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D08FC0" w14:textId="200BAE4E" w:rsidR="00BC2A76" w:rsidRDefault="00BC2A76" w:rsidP="00BC2A76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BC2A76">
        <w:rPr>
          <w:rFonts w:ascii="Times New Roman" w:hAnsi="Times New Roman"/>
          <w:b/>
          <w:bCs/>
          <w:sz w:val="28"/>
          <w:szCs w:val="28"/>
        </w:rPr>
        <w:t xml:space="preserve">Патенты КР полученные КРСУ </w:t>
      </w:r>
      <w:r w:rsidR="00F85ED3">
        <w:rPr>
          <w:rFonts w:ascii="Times New Roman" w:hAnsi="Times New Roman"/>
          <w:b/>
          <w:bCs/>
          <w:sz w:val="28"/>
          <w:szCs w:val="28"/>
        </w:rPr>
        <w:t>в</w:t>
      </w:r>
      <w:r w:rsidRPr="00BC2A76">
        <w:rPr>
          <w:rFonts w:ascii="Times New Roman" w:hAnsi="Times New Roman"/>
          <w:b/>
          <w:bCs/>
          <w:sz w:val="28"/>
          <w:szCs w:val="28"/>
        </w:rPr>
        <w:t xml:space="preserve"> 202</w:t>
      </w:r>
      <w:r w:rsidR="005369C7">
        <w:rPr>
          <w:rFonts w:ascii="Times New Roman" w:hAnsi="Times New Roman"/>
          <w:b/>
          <w:bCs/>
          <w:sz w:val="28"/>
          <w:szCs w:val="28"/>
        </w:rPr>
        <w:t>2</w:t>
      </w:r>
      <w:r w:rsidR="00A1332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C2A76">
        <w:rPr>
          <w:rFonts w:ascii="Times New Roman" w:hAnsi="Times New Roman"/>
          <w:b/>
          <w:bCs/>
          <w:sz w:val="28"/>
          <w:szCs w:val="28"/>
        </w:rPr>
        <w:t>г</w:t>
      </w:r>
      <w:r w:rsidR="00A13327">
        <w:rPr>
          <w:rFonts w:ascii="Times New Roman" w:hAnsi="Times New Roman"/>
          <w:b/>
          <w:bCs/>
          <w:sz w:val="28"/>
          <w:szCs w:val="28"/>
        </w:rPr>
        <w:t>.</w:t>
      </w:r>
    </w:p>
    <w:p w14:paraId="0744DD31" w14:textId="77777777" w:rsidR="00CD0B3E" w:rsidRPr="00BC2A76" w:rsidRDefault="00CD0B3E" w:rsidP="00BC2A76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630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820"/>
        <w:gridCol w:w="4111"/>
        <w:gridCol w:w="3118"/>
        <w:gridCol w:w="3544"/>
      </w:tblGrid>
      <w:tr w:rsidR="00CD0B3E" w:rsidRPr="00CD0B3E" w14:paraId="71A40E30" w14:textId="77777777" w:rsidTr="003470B9">
        <w:trPr>
          <w:trHeight w:val="6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A1A5E" w14:textId="692096EE" w:rsidR="009C43A1" w:rsidRDefault="009C43A1" w:rsidP="00BC2A76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bookmarkStart w:id="0" w:name="_GoBack"/>
            <w:bookmarkEnd w:id="0"/>
          </w:p>
          <w:p w14:paraId="60A03DB6" w14:textId="1E5FE0A7" w:rsidR="00CD0B3E" w:rsidRPr="00CD0B3E" w:rsidRDefault="00CD0B3E" w:rsidP="00BC2A76">
            <w:pPr>
              <w:pStyle w:val="a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ky-KG"/>
              </w:rPr>
            </w:pPr>
            <w:r w:rsidRPr="00CD0B3E"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C6BCB" w14:textId="2EBF52FC" w:rsidR="00CD0B3E" w:rsidRPr="00CD0B3E" w:rsidRDefault="00CD0B3E" w:rsidP="003470B9">
            <w:pPr>
              <w:pStyle w:val="a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ky-KG"/>
              </w:rPr>
            </w:pPr>
            <w:r w:rsidRPr="00CD0B3E">
              <w:rPr>
                <w:rFonts w:ascii="Times New Roman" w:hAnsi="Times New Roman"/>
                <w:b/>
                <w:bCs/>
              </w:rPr>
              <w:t>Название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0548B" w14:textId="128E514D" w:rsidR="00CD0B3E" w:rsidRPr="00CD0B3E" w:rsidRDefault="00CD0B3E" w:rsidP="00BC2A76">
            <w:pPr>
              <w:pStyle w:val="a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ky-KG"/>
              </w:rPr>
            </w:pPr>
            <w:r w:rsidRPr="00CD0B3E">
              <w:rPr>
                <w:rFonts w:ascii="Times New Roman" w:hAnsi="Times New Roman"/>
                <w:b/>
                <w:bCs/>
              </w:rPr>
              <w:t>Авторы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ED455" w14:textId="77777777" w:rsidR="00CD0B3E" w:rsidRPr="00CD0B3E" w:rsidRDefault="00CD0B3E" w:rsidP="00CD0B3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CD0B3E">
              <w:rPr>
                <w:rFonts w:ascii="Times New Roman" w:hAnsi="Times New Roman"/>
                <w:b/>
                <w:bCs/>
              </w:rPr>
              <w:t>Ведомство/</w:t>
            </w:r>
          </w:p>
          <w:p w14:paraId="4E847AB9" w14:textId="77777777" w:rsidR="00CD0B3E" w:rsidRPr="00CD0B3E" w:rsidRDefault="00CD0B3E" w:rsidP="00CD0B3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CD0B3E">
              <w:rPr>
                <w:rFonts w:ascii="Times New Roman" w:hAnsi="Times New Roman"/>
                <w:b/>
                <w:bCs/>
              </w:rPr>
              <w:t>кафедра</w:t>
            </w:r>
          </w:p>
          <w:p w14:paraId="10680D79" w14:textId="77777777" w:rsidR="00CD0B3E" w:rsidRPr="00CD0B3E" w:rsidRDefault="00CD0B3E" w:rsidP="00BC2A76">
            <w:pPr>
              <w:pStyle w:val="a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ky-KG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99E8C" w14:textId="4AD9D0D6" w:rsidR="00CD0B3E" w:rsidRPr="00CD0B3E" w:rsidRDefault="00CD0B3E" w:rsidP="00BC2A76">
            <w:pPr>
              <w:pStyle w:val="a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ky-KG"/>
              </w:rPr>
            </w:pPr>
            <w:r w:rsidRPr="00CD0B3E">
              <w:rPr>
                <w:rFonts w:ascii="Times New Roman" w:hAnsi="Times New Roman"/>
                <w:b/>
                <w:bCs/>
              </w:rPr>
              <w:t>Номер охранного документа</w:t>
            </w:r>
          </w:p>
        </w:tc>
      </w:tr>
      <w:tr w:rsidR="003470B9" w:rsidRPr="00BC2A76" w14:paraId="5F4C8042" w14:textId="77777777" w:rsidTr="003470B9">
        <w:trPr>
          <w:trHeight w:val="6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FF5C6" w14:textId="606F6227" w:rsidR="003470B9" w:rsidRPr="00BC2A76" w:rsidRDefault="005A3E5F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lang w:val="ky-KG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45F5B" w14:textId="77777777" w:rsidR="003470B9" w:rsidRPr="00BC2A76" w:rsidRDefault="003470B9" w:rsidP="003470B9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Система синхронизации скоростей перемещения двух силовых цилиндров гидропривода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B0943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Муслимов А.П.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.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Суеркулов М.</w:t>
            </w:r>
          </w:p>
          <w:p w14:paraId="20AF3C10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FFADD" w14:textId="77777777" w:rsidR="003470B9" w:rsidRPr="00BC2108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Кыргызпатент</w:t>
            </w:r>
          </w:p>
          <w:p w14:paraId="7D67F44E" w14:textId="77777777" w:rsidR="003470B9" w:rsidRPr="00BC2108" w:rsidRDefault="003470B9" w:rsidP="00BC2108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 xml:space="preserve">ЕТФ </w:t>
            </w:r>
            <w:r>
              <w:rPr>
                <w:rFonts w:ascii="Times New Roman" w:hAnsi="Times New Roman"/>
                <w:bCs/>
                <w:color w:val="000000" w:themeColor="text1"/>
                <w:lang w:val="ky-KG"/>
              </w:rPr>
              <w:t xml:space="preserve"> </w:t>
            </w: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Каф. Прибор.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456A4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Патент KG№2278 от 26.02.2022</w:t>
            </w:r>
          </w:p>
        </w:tc>
      </w:tr>
      <w:tr w:rsidR="003470B9" w:rsidRPr="00BC2A76" w14:paraId="13322A18" w14:textId="77777777" w:rsidTr="003470B9">
        <w:trPr>
          <w:trHeight w:val="5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1440A" w14:textId="487AA189" w:rsidR="003470B9" w:rsidRPr="00BC2A76" w:rsidRDefault="00716E68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lang w:val="ky-KG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BE1DE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Система очистки уличного воздуха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4B7E5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Степанов С.Г.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Каледина А.М.</w:t>
            </w:r>
          </w:p>
          <w:p w14:paraId="07DFB984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Климовской Б.Р.</w:t>
            </w:r>
          </w:p>
          <w:p w14:paraId="2CDCB108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03C9A" w14:textId="77777777" w:rsidR="003470B9" w:rsidRPr="00BC2108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Кыргызпатент</w:t>
            </w:r>
          </w:p>
          <w:p w14:paraId="37A1985E" w14:textId="77777777" w:rsidR="003470B9" w:rsidRPr="00BC2108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ЕТФ ФПГП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35574" w14:textId="5F304567" w:rsidR="003470B9" w:rsidRPr="00BC2A76" w:rsidRDefault="003470B9" w:rsidP="00CA3A3F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Патент KG № 343</w:t>
            </w:r>
            <w:r w:rsidR="00CA3A3F">
              <w:rPr>
                <w:rFonts w:ascii="Times New Roman" w:hAnsi="Times New Roman"/>
                <w:b/>
                <w:color w:val="000000" w:themeColor="text1"/>
                <w:lang w:val="ky-KG"/>
              </w:rPr>
              <w:t xml:space="preserve"> </w:t>
            </w: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от 29.08.22</w:t>
            </w:r>
          </w:p>
        </w:tc>
      </w:tr>
      <w:tr w:rsidR="003470B9" w:rsidRPr="00BC2A76" w14:paraId="30182A4E" w14:textId="77777777" w:rsidTr="003470B9">
        <w:trPr>
          <w:trHeight w:val="6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5A43A" w14:textId="2393E0EF" w:rsidR="003470B9" w:rsidRPr="00BC2A76" w:rsidRDefault="00716E68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lang w:val="ky-KG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9FFD0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Система анализа атмосферного воздуха в горных выработках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7B7FD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Шамсутдинов М.М.,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 xml:space="preserve"> Степанов С.Г.</w:t>
            </w:r>
          </w:p>
          <w:p w14:paraId="22BA2E31" w14:textId="77777777" w:rsidR="003470B9" w:rsidRPr="00BC2A76" w:rsidRDefault="003470B9" w:rsidP="003470B9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Равшанова А.Р.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 xml:space="preserve">Абылов И.Н. </w:t>
            </w:r>
          </w:p>
          <w:p w14:paraId="5B8ADA00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A27C9" w14:textId="77777777" w:rsidR="003470B9" w:rsidRPr="00BC2108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Кыргызпатент</w:t>
            </w:r>
          </w:p>
          <w:p w14:paraId="64353889" w14:textId="77777777" w:rsidR="003470B9" w:rsidRPr="00BC2108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ЕТФ ФПГП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6DCF9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Патент KG № 335 от 31.03.22</w:t>
            </w:r>
          </w:p>
        </w:tc>
      </w:tr>
      <w:tr w:rsidR="003470B9" w:rsidRPr="00BC2A76" w14:paraId="666F585A" w14:textId="77777777" w:rsidTr="003470B9">
        <w:trPr>
          <w:trHeight w:val="7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BB0C1" w14:textId="7B28F455" w:rsidR="003470B9" w:rsidRPr="00BC2A76" w:rsidRDefault="00716E68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lang w:val="ky-KG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89B5B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Система контроля натяжения тягового каната шахтной подъемной установки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CB138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Шамсутдинов М.М.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Степанов С.Г.</w:t>
            </w:r>
          </w:p>
          <w:p w14:paraId="0E37B645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Равшанова А.Р.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Абылов И.Н.</w:t>
            </w:r>
          </w:p>
          <w:p w14:paraId="0A58318A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11EA5" w14:textId="77777777" w:rsidR="003470B9" w:rsidRPr="00BC2108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Кыргызпатент</w:t>
            </w:r>
          </w:p>
          <w:p w14:paraId="32B1A3E4" w14:textId="77777777" w:rsidR="003470B9" w:rsidRPr="00BC2108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ЕТФ ФПГП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52955" w14:textId="064EB682" w:rsidR="003470B9" w:rsidRPr="00BC2A76" w:rsidRDefault="003470B9" w:rsidP="00CA3A3F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Патент KG№ 2282</w:t>
            </w:r>
            <w:r w:rsidR="00CA3A3F">
              <w:rPr>
                <w:rFonts w:ascii="Times New Roman" w:hAnsi="Times New Roman"/>
                <w:b/>
                <w:color w:val="000000" w:themeColor="text1"/>
                <w:lang w:val="ky-KG"/>
              </w:rPr>
              <w:t xml:space="preserve"> </w:t>
            </w: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 xml:space="preserve">От 31.03 22 </w:t>
            </w:r>
          </w:p>
        </w:tc>
      </w:tr>
      <w:tr w:rsidR="003470B9" w:rsidRPr="00BC2A76" w14:paraId="639724B2" w14:textId="77777777" w:rsidTr="00CA3A3F">
        <w:trPr>
          <w:trHeight w:val="5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D508E" w14:textId="6D3253F7" w:rsidR="003470B9" w:rsidRPr="00BC2A76" w:rsidRDefault="00716E68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lang w:val="ky-KG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84BF4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Трансформируемый каркас здания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6867C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Семенов В.С.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Чонмурунов Р.М.</w:t>
            </w:r>
          </w:p>
          <w:p w14:paraId="769241BF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14295" w14:textId="77777777" w:rsidR="003470B9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 xml:space="preserve">Кыргызпатент </w:t>
            </w:r>
          </w:p>
          <w:p w14:paraId="39943442" w14:textId="77777777" w:rsidR="003470B9" w:rsidRPr="00BC2108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ФАДИС</w:t>
            </w:r>
            <w:r>
              <w:rPr>
                <w:rFonts w:ascii="Times New Roman" w:hAnsi="Times New Roman"/>
                <w:bCs/>
                <w:color w:val="000000" w:themeColor="text1"/>
                <w:lang w:val="ky-KG"/>
              </w:rPr>
              <w:t xml:space="preserve"> каф. строительства</w:t>
            </w:r>
          </w:p>
          <w:p w14:paraId="05A5918F" w14:textId="77777777" w:rsidR="003470B9" w:rsidRPr="00BC2108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DDCA9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Патент KG 2294 от 28.06.2022</w:t>
            </w:r>
          </w:p>
        </w:tc>
      </w:tr>
      <w:tr w:rsidR="003470B9" w:rsidRPr="00BC2A76" w14:paraId="2D5E7199" w14:textId="77777777" w:rsidTr="003470B9">
        <w:trPr>
          <w:trHeight w:val="5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7B0AF" w14:textId="3ECC2AEF" w:rsidR="003470B9" w:rsidRPr="00BC2A76" w:rsidRDefault="00716E68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lang w:val="ky-KG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1F240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Сейсмостойкое малоэтажное здание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788CB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Акматов А.К.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7C437" w14:textId="77777777" w:rsidR="003470B9" w:rsidRPr="00BC2108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Кыргызпатент</w:t>
            </w:r>
          </w:p>
          <w:p w14:paraId="2EAF3E1C" w14:textId="77777777" w:rsidR="003470B9" w:rsidRPr="00BC2108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ФАДИС</w:t>
            </w:r>
            <w:r>
              <w:rPr>
                <w:rFonts w:ascii="Times New Roman" w:hAnsi="Times New Roman"/>
                <w:bCs/>
                <w:color w:val="000000" w:themeColor="text1"/>
                <w:lang w:val="ky-KG"/>
              </w:rPr>
              <w:t xml:space="preserve"> каф. строительства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96CC4" w14:textId="5EAB880F" w:rsidR="003470B9" w:rsidRPr="00BC2A76" w:rsidRDefault="003470B9" w:rsidP="00CA3A3F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Патент KG№348 от</w:t>
            </w:r>
            <w:r w:rsidR="00CA3A3F">
              <w:rPr>
                <w:rFonts w:ascii="Times New Roman" w:hAnsi="Times New Roman"/>
                <w:b/>
                <w:color w:val="000000" w:themeColor="text1"/>
                <w:lang w:val="ky-KG"/>
              </w:rPr>
              <w:t xml:space="preserve"> </w:t>
            </w: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31.11.22</w:t>
            </w:r>
          </w:p>
        </w:tc>
      </w:tr>
      <w:tr w:rsidR="003470B9" w:rsidRPr="00BC2A76" w14:paraId="0B15BA41" w14:textId="77777777" w:rsidTr="003470B9">
        <w:trPr>
          <w:trHeight w:val="5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8BE9F" w14:textId="3997E492" w:rsidR="003470B9" w:rsidRPr="00BC2A76" w:rsidRDefault="00716E68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lang w:val="ky-KG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58A8A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Устройство для термообработки пустотелых бетонных и железобетонных изделий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0B37C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Акматов А.К.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296DB" w14:textId="77777777" w:rsidR="003470B9" w:rsidRPr="00BC2108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Кыргызпатент</w:t>
            </w:r>
          </w:p>
          <w:p w14:paraId="11E21E3D" w14:textId="77777777" w:rsidR="003470B9" w:rsidRPr="00BC2108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ФАДИС</w:t>
            </w:r>
            <w:r>
              <w:rPr>
                <w:rFonts w:ascii="Times New Roman" w:hAnsi="Times New Roman"/>
                <w:bCs/>
                <w:color w:val="000000" w:themeColor="text1"/>
                <w:lang w:val="ky-KG"/>
              </w:rPr>
              <w:t xml:space="preserve"> каф. строительства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EB2FF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Патент KG№2318 от 31.11.22</w:t>
            </w:r>
          </w:p>
        </w:tc>
      </w:tr>
      <w:tr w:rsidR="003470B9" w:rsidRPr="00BC2A76" w14:paraId="782A4099" w14:textId="77777777" w:rsidTr="003470B9">
        <w:trPr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70C61" w14:textId="13289566" w:rsidR="003470B9" w:rsidRPr="00BC2A76" w:rsidRDefault="00716E68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lang w:val="ky-KG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2CAFE" w14:textId="77777777" w:rsidR="003470B9" w:rsidRPr="00BC2A76" w:rsidRDefault="003470B9" w:rsidP="00BC2A76">
            <w:pPr>
              <w:pStyle w:val="a3"/>
              <w:jc w:val="both"/>
              <w:rPr>
                <w:rFonts w:ascii="Times New Roman" w:eastAsiaTheme="minorHAnsi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eastAsiaTheme="minorHAnsi" w:hAnsi="Times New Roman"/>
                <w:color w:val="000000" w:themeColor="text1"/>
                <w:lang w:val="ky-KG"/>
              </w:rPr>
              <w:t xml:space="preserve">Устройство для удержания вагонетки в шахтной клети </w:t>
            </w:r>
          </w:p>
          <w:p w14:paraId="67F23F5F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61C31" w14:textId="77777777" w:rsidR="003470B9" w:rsidRPr="00BC2A76" w:rsidRDefault="003470B9" w:rsidP="003470B9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Федорова Н.В.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Шамсутдинова М.М.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4673A" w14:textId="77777777" w:rsidR="003470B9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 xml:space="preserve">Кыргызпатент </w:t>
            </w:r>
          </w:p>
          <w:p w14:paraId="10991DB3" w14:textId="77777777" w:rsidR="003470B9" w:rsidRPr="00BC2108" w:rsidRDefault="003470B9" w:rsidP="00BC2108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ЕТФ</w:t>
            </w:r>
            <w:r>
              <w:rPr>
                <w:rFonts w:ascii="Times New Roman" w:hAnsi="Times New Roman"/>
                <w:bCs/>
                <w:color w:val="000000" w:themeColor="text1"/>
                <w:lang w:val="ky-KG"/>
              </w:rPr>
              <w:t xml:space="preserve"> </w:t>
            </w: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ФПГП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50981" w14:textId="4FEE9929" w:rsidR="003470B9" w:rsidRPr="00BC2A76" w:rsidRDefault="003470B9" w:rsidP="00CA3A3F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Патент KG2322</w:t>
            </w:r>
            <w:r w:rsidR="00CA3A3F">
              <w:rPr>
                <w:rFonts w:ascii="Times New Roman" w:hAnsi="Times New Roman"/>
                <w:b/>
                <w:color w:val="000000" w:themeColor="text1"/>
                <w:lang w:val="ky-KG"/>
              </w:rPr>
              <w:t xml:space="preserve"> о</w:t>
            </w: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т 30.12.22</w:t>
            </w:r>
          </w:p>
        </w:tc>
      </w:tr>
      <w:tr w:rsidR="003470B9" w:rsidRPr="00BC2A76" w14:paraId="61F57D79" w14:textId="77777777" w:rsidTr="003470B9">
        <w:trPr>
          <w:trHeight w:val="64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D2A44" w14:textId="16F83429" w:rsidR="003470B9" w:rsidRPr="00BC2A76" w:rsidRDefault="00716E68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lang w:val="ky-KG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B2FC6" w14:textId="77777777" w:rsidR="003470B9" w:rsidRPr="00BC2A76" w:rsidRDefault="003470B9" w:rsidP="00BC2A76">
            <w:pPr>
              <w:pStyle w:val="a3"/>
              <w:jc w:val="both"/>
              <w:rPr>
                <w:rFonts w:ascii="Times New Roman" w:eastAsiaTheme="minorHAnsi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eastAsiaTheme="minorHAnsi" w:hAnsi="Times New Roman"/>
                <w:color w:val="000000" w:themeColor="text1"/>
                <w:lang w:val="ky-KG"/>
              </w:rPr>
              <w:t>Токосъемник троллейбуса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473D4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Степанов С.Г.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Абдимажитов А.Е.</w:t>
            </w:r>
          </w:p>
          <w:p w14:paraId="578C6EFF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Ли С.В.</w:t>
            </w:r>
          </w:p>
          <w:p w14:paraId="418B0474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6AB7D" w14:textId="77777777" w:rsidR="003470B9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Кыргызпатент</w:t>
            </w:r>
            <w:r>
              <w:rPr>
                <w:rFonts w:ascii="Times New Roman" w:hAnsi="Times New Roman"/>
                <w:bCs/>
                <w:color w:val="000000" w:themeColor="text1"/>
                <w:lang w:val="ky-KG"/>
              </w:rPr>
              <w:t xml:space="preserve"> </w:t>
            </w:r>
          </w:p>
          <w:p w14:paraId="055D899E" w14:textId="77777777" w:rsidR="003470B9" w:rsidRPr="00BC2108" w:rsidRDefault="003470B9" w:rsidP="00BC2108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 xml:space="preserve"> ЕТФ</w:t>
            </w:r>
            <w:r>
              <w:rPr>
                <w:rFonts w:ascii="Times New Roman" w:hAnsi="Times New Roman"/>
                <w:bCs/>
                <w:color w:val="000000" w:themeColor="text1"/>
                <w:lang w:val="ky-KG"/>
              </w:rPr>
              <w:t xml:space="preserve"> </w:t>
            </w: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ФПГП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8F756" w14:textId="53A99DFC" w:rsidR="003470B9" w:rsidRPr="00BC2A76" w:rsidRDefault="003470B9" w:rsidP="00CA3A3F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Патент KG№2307</w:t>
            </w:r>
            <w:r w:rsidR="00CA3A3F">
              <w:rPr>
                <w:rFonts w:ascii="Times New Roman" w:hAnsi="Times New Roman"/>
                <w:b/>
                <w:color w:val="000000" w:themeColor="text1"/>
                <w:lang w:val="ky-KG"/>
              </w:rPr>
              <w:t xml:space="preserve"> </w:t>
            </w: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от 29.08.22</w:t>
            </w:r>
          </w:p>
        </w:tc>
      </w:tr>
      <w:tr w:rsidR="003470B9" w:rsidRPr="00BC2A76" w14:paraId="613682E4" w14:textId="77777777" w:rsidTr="003470B9">
        <w:trPr>
          <w:trHeight w:val="5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B85FE" w14:textId="6C2F192C" w:rsidR="003470B9" w:rsidRPr="00BC2A76" w:rsidRDefault="00716E68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lang w:val="ky-KG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01E7D" w14:textId="77777777" w:rsidR="003470B9" w:rsidRPr="00BC2A76" w:rsidRDefault="003470B9" w:rsidP="00BC2A76">
            <w:pPr>
              <w:pStyle w:val="a3"/>
              <w:jc w:val="both"/>
              <w:rPr>
                <w:rFonts w:ascii="Times New Roman" w:eastAsiaTheme="minorHAnsi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eastAsiaTheme="minorHAnsi" w:hAnsi="Times New Roman"/>
                <w:color w:val="000000" w:themeColor="text1"/>
                <w:lang w:val="ky-KG"/>
              </w:rPr>
              <w:t>Бампер транспортного средства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E8A9B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Степанов С.Г.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Бакытбек уулу Нурали</w:t>
            </w:r>
          </w:p>
          <w:p w14:paraId="3F685D69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Джумабаева С.Б.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Эсеналиев Т.Т.</w:t>
            </w:r>
          </w:p>
          <w:p w14:paraId="21D45DB6" w14:textId="77777777" w:rsidR="003470B9" w:rsidRPr="00BC2A76" w:rsidRDefault="003470B9" w:rsidP="00BC2A76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BDD6A" w14:textId="77777777" w:rsidR="003470B9" w:rsidRDefault="003470B9" w:rsidP="00BC2A76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Кыргызпатент</w:t>
            </w:r>
          </w:p>
          <w:p w14:paraId="270A2498" w14:textId="77777777" w:rsidR="003470B9" w:rsidRPr="00BC2108" w:rsidRDefault="003470B9" w:rsidP="00BC2108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 xml:space="preserve"> ЕТФ</w:t>
            </w:r>
            <w:r>
              <w:rPr>
                <w:rFonts w:ascii="Times New Roman" w:hAnsi="Times New Roman"/>
                <w:bCs/>
                <w:color w:val="000000" w:themeColor="text1"/>
                <w:lang w:val="ky-KG"/>
              </w:rPr>
              <w:t xml:space="preserve"> </w:t>
            </w: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ФПГП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EF129" w14:textId="5100FD1B" w:rsidR="003470B9" w:rsidRPr="00BC2A76" w:rsidRDefault="003470B9" w:rsidP="00CA3A3F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Патент KG№2308</w:t>
            </w:r>
            <w:r w:rsidR="00CA3A3F">
              <w:rPr>
                <w:rFonts w:ascii="Times New Roman" w:hAnsi="Times New Roman"/>
                <w:b/>
                <w:color w:val="000000" w:themeColor="text1"/>
                <w:lang w:val="ky-KG"/>
              </w:rPr>
              <w:t xml:space="preserve"> </w:t>
            </w: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т 29.08.22</w:t>
            </w:r>
          </w:p>
        </w:tc>
      </w:tr>
    </w:tbl>
    <w:p w14:paraId="7D4206AD" w14:textId="77777777" w:rsidR="00641C8A" w:rsidRDefault="00641C8A" w:rsidP="00BC2A76">
      <w:pPr>
        <w:pStyle w:val="a3"/>
        <w:jc w:val="both"/>
        <w:rPr>
          <w:rFonts w:ascii="Times New Roman" w:hAnsi="Times New Roman"/>
          <w:lang w:val="ky-KG"/>
        </w:rPr>
      </w:pPr>
    </w:p>
    <w:sectPr w:rsidR="00641C8A" w:rsidSect="00BC2A76">
      <w:pgSz w:w="16838" w:h="11906" w:orient="landscape"/>
      <w:pgMar w:top="993" w:right="253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A76"/>
    <w:rsid w:val="000E4D96"/>
    <w:rsid w:val="00192782"/>
    <w:rsid w:val="003470B9"/>
    <w:rsid w:val="005369C7"/>
    <w:rsid w:val="005A3E5F"/>
    <w:rsid w:val="00641C8A"/>
    <w:rsid w:val="00664FCA"/>
    <w:rsid w:val="006B00F6"/>
    <w:rsid w:val="00716E68"/>
    <w:rsid w:val="00751C88"/>
    <w:rsid w:val="0075662B"/>
    <w:rsid w:val="00820FDB"/>
    <w:rsid w:val="008E05A9"/>
    <w:rsid w:val="00987DB7"/>
    <w:rsid w:val="009C43A1"/>
    <w:rsid w:val="00A13327"/>
    <w:rsid w:val="00A24203"/>
    <w:rsid w:val="00BC2108"/>
    <w:rsid w:val="00BC2A76"/>
    <w:rsid w:val="00C0188C"/>
    <w:rsid w:val="00C0304E"/>
    <w:rsid w:val="00CA3A3F"/>
    <w:rsid w:val="00CB3036"/>
    <w:rsid w:val="00CD0B3E"/>
    <w:rsid w:val="00CF1D91"/>
    <w:rsid w:val="00F8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0E96D"/>
  <w15:chartTrackingRefBased/>
  <w15:docId w15:val="{848BD982-1539-4F7A-9544-384F56897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3A3F"/>
    <w:pPr>
      <w:keepNext/>
      <w:framePr w:hSpace="180" w:wrap="notBeside" w:hAnchor="margin" w:y="1449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C2A7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BC2A76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CA3A3F"/>
    <w:rPr>
      <w:rFonts w:ascii="Times New Roman" w:eastAsia="Times New Roman" w:hAnsi="Times New Roman" w:cs="Times New Roman"/>
      <w:b/>
      <w:bCs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Карпушевич Светлана Витальевна</dc:creator>
  <cp:keywords/>
  <dc:description/>
  <cp:lastModifiedBy>Борисенко Наталья Алексеевна</cp:lastModifiedBy>
  <cp:revision>5</cp:revision>
  <dcterms:created xsi:type="dcterms:W3CDTF">2026-09-07T06:04:00Z</dcterms:created>
  <dcterms:modified xsi:type="dcterms:W3CDTF">2026-09-07T06:22:00Z</dcterms:modified>
</cp:coreProperties>
</file>