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85A0" w14:textId="77777777" w:rsidR="006E1FAF" w:rsidRDefault="000222AD">
      <w:pPr>
        <w:spacing w:after="480"/>
        <w:ind w:firstLine="397"/>
        <w:jc w:val="center"/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0F407799" wp14:editId="3738DF21">
                <wp:extent cx="1152525" cy="1152525"/>
                <wp:effectExtent l="0" t="0" r="9525" b="9525"/>
                <wp:docPr id="1" name="Рисунок 1" descr="Описание: Описание: Описание: Описание: Описание: C:\Users\user\AppData\Local\Temp\LSoft\CdbSearchClient\9d40885c-a421-45f9-b249-09335edec14d\document.files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Описание: Описание: Описание: C:\Users\user\AppData\Local\Temp\LSoft\CdbSearchClient\9d40885c-a421-45f9-b249-09335edec14d\document.files\image001.jp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0.75pt;height:90.75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19FC3407" w14:textId="77777777" w:rsidR="006E1FAF" w:rsidRDefault="000222AD">
      <w:pPr>
        <w:spacing w:after="200" w:line="276" w:lineRule="auto"/>
        <w:ind w:left="1134" w:right="1134"/>
        <w:jc w:val="center"/>
      </w:pPr>
      <w:r>
        <w:rPr>
          <w:rFonts w:ascii="Arial" w:hAnsi="Arial" w:cs="Arial"/>
          <w:b/>
          <w:bCs/>
          <w:caps/>
          <w:sz w:val="32"/>
          <w:szCs w:val="32"/>
        </w:rPr>
        <w:t>ЗАКОН КЫРГЫЗСКОЙ РЕСПУБЛИКИ</w:t>
      </w:r>
    </w:p>
    <w:p w14:paraId="7B64AF68" w14:textId="77777777" w:rsidR="006E1FAF" w:rsidRDefault="000222AD">
      <w:pPr>
        <w:spacing w:before="200" w:after="200" w:line="276" w:lineRule="auto"/>
      </w:pPr>
      <w:r>
        <w:rPr>
          <w:rFonts w:ascii="Arial" w:hAnsi="Arial" w:cs="Arial"/>
        </w:rPr>
        <w:t>от 11 августа 2023 года № 179</w:t>
      </w:r>
    </w:p>
    <w:p w14:paraId="60AA11D4" w14:textId="77777777" w:rsidR="006E1FAF" w:rsidRDefault="000222AD">
      <w:pPr>
        <w:spacing w:before="400" w:after="400" w:line="276" w:lineRule="auto"/>
        <w:ind w:left="1134" w:right="1134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Об образовании</w:t>
      </w:r>
    </w:p>
    <w:p w14:paraId="777AE554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left="1134" w:right="1134"/>
        <w:jc w:val="center"/>
      </w:pPr>
      <w:r>
        <w:rPr>
          <w:rFonts w:ascii="Arial" w:eastAsia="Arial" w:hAnsi="Arial" w:cs="Arial"/>
          <w:i/>
          <w:color w:val="000000"/>
        </w:rPr>
        <w:t xml:space="preserve">(В редакции Законов КР от </w:t>
      </w:r>
      <w:r>
        <w:t xml:space="preserve"> </w:t>
      </w:r>
      <w:hyperlink r:id="rId9" w:tooltip="https://cbd.minjust.gov.kg/4-5450/edition/24045/ru" w:history="1">
        <w:r>
          <w:rPr>
            <w:rStyle w:val="aff0"/>
            <w:rFonts w:ascii="Arial" w:eastAsia="Arial" w:hAnsi="Arial" w:cs="Arial"/>
            <w:i/>
          </w:rPr>
          <w:t>30 декабря 2024 года № 208</w:t>
        </w:r>
      </w:hyperlink>
      <w:r>
        <w:rPr>
          <w:rFonts w:ascii="Arial" w:eastAsia="Arial" w:hAnsi="Arial" w:cs="Arial"/>
          <w:i/>
        </w:rPr>
        <w:t xml:space="preserve">, </w:t>
      </w:r>
      <w:hyperlink r:id="rId10" w:tooltip="https://cbd.minjust.gov.kg/4-5477/edition/25846/ru" w:history="1">
        <w:r>
          <w:rPr>
            <w:rStyle w:val="aff0"/>
            <w:rFonts w:ascii="Arial" w:eastAsia="Arial" w:hAnsi="Arial" w:cs="Arial"/>
            <w:i/>
          </w:rPr>
          <w:t xml:space="preserve"> 30 января 2025 года № 32, </w:t>
        </w:r>
      </w:hyperlink>
      <w:hyperlink r:id="rId11" w:tooltip="https://cbd.minjust.gov.kg/4-5526/edition/31330/ru" w:history="1">
        <w:r>
          <w:rPr>
            <w:rStyle w:val="aff0"/>
            <w:rFonts w:ascii="Arial" w:eastAsia="Arial" w:hAnsi="Arial" w:cs="Arial"/>
            <w:i/>
            <w:iCs/>
          </w:rPr>
          <w:t xml:space="preserve">18 апреля 2025 года </w:t>
        </w:r>
        <w:r>
          <w:rPr>
            <w:rStyle w:val="aff0"/>
            <w:rFonts w:ascii="Arial" w:eastAsia="Arial" w:hAnsi="Arial" w:cs="Arial"/>
            <w:i/>
            <w:iCs/>
            <w:u w:val="none"/>
          </w:rPr>
          <w:t xml:space="preserve">№ </w:t>
        </w:r>
        <w:r>
          <w:rPr>
            <w:rStyle w:val="aff0"/>
            <w:rFonts w:ascii="Arial" w:eastAsia="Arial" w:hAnsi="Arial" w:cs="Arial"/>
            <w:i/>
            <w:iCs/>
          </w:rPr>
          <w:t>78</w:t>
        </w:r>
      </w:hyperlink>
      <w:hyperlink r:id="rId12" w:tooltip="https://cbd.minjust.gov.kg/4-5477/edition/25846/ru" w:history="1">
        <w:r>
          <w:rPr>
            <w:rStyle w:val="aff0"/>
            <w:rFonts w:ascii="Arial" w:eastAsia="Arial" w:hAnsi="Arial" w:cs="Arial"/>
            <w:i/>
          </w:rPr>
          <w:t xml:space="preserve">,  </w:t>
        </w:r>
      </w:hyperlink>
      <w:hyperlink r:id="rId13" w:tooltip="https://cbd.minjust.gov.kg/4-5645/edition/38609/ru" w:history="1">
        <w:r>
          <w:rPr>
            <w:rStyle w:val="aff0"/>
            <w:rFonts w:ascii="Arial" w:eastAsia="Arial" w:hAnsi="Arial" w:cs="Arial"/>
            <w:i/>
          </w:rPr>
          <w:t>14 октябр</w:t>
        </w:r>
        <w:r>
          <w:rPr>
            <w:rStyle w:val="aff0"/>
            <w:rFonts w:ascii="Arial" w:eastAsia="Arial" w:hAnsi="Arial" w:cs="Arial"/>
            <w:i/>
          </w:rPr>
          <w:t>я 2025 года № 210</w:t>
        </w:r>
      </w:hyperlink>
      <w:r>
        <w:rPr>
          <w:rFonts w:ascii="Arial" w:eastAsia="Arial" w:hAnsi="Arial" w:cs="Arial"/>
          <w:i/>
          <w:color w:val="000000"/>
        </w:rPr>
        <w:t xml:space="preserve">, </w:t>
      </w:r>
      <w:hyperlink r:id="rId14" w:tooltip="https://cbd.minjust.gov.kg/4-5658/edition/39432/ru" w:history="1">
        <w:r>
          <w:rPr>
            <w:rStyle w:val="aff0"/>
            <w:rFonts w:ascii="Arial" w:eastAsia="Arial" w:hAnsi="Arial" w:cs="Arial"/>
            <w:i/>
          </w:rPr>
          <w:t>28 октября 2025 года № 241)</w:t>
        </w:r>
      </w:hyperlink>
    </w:p>
    <w:p w14:paraId="40BCB643" w14:textId="77777777" w:rsidR="006E1FAF" w:rsidRDefault="006E1FAF">
      <w:pPr>
        <w:spacing w:before="200" w:after="200" w:line="276" w:lineRule="auto"/>
        <w:ind w:left="1134" w:right="1134"/>
        <w:jc w:val="center"/>
      </w:pPr>
    </w:p>
    <w:p w14:paraId="22A8EDCD" w14:textId="77777777" w:rsidR="006E1FAF" w:rsidRDefault="000222AD">
      <w:pPr>
        <w:spacing w:before="200" w:after="200" w:line="276" w:lineRule="auto"/>
        <w:ind w:left="1134" w:right="1134"/>
        <w:jc w:val="center"/>
        <w:rPr>
          <w:rFonts w:ascii="Arial" w:hAnsi="Arial" w:cs="Arial"/>
          <w:b/>
          <w:bCs/>
        </w:rPr>
      </w:pPr>
      <w:bookmarkStart w:id="0" w:name="g1"/>
      <w:bookmarkEnd w:id="0"/>
      <w:r>
        <w:rPr>
          <w:rFonts w:ascii="Arial" w:hAnsi="Arial" w:cs="Arial"/>
          <w:b/>
          <w:bCs/>
        </w:rPr>
        <w:t>Глава 1. Общие положения</w:t>
      </w:r>
    </w:p>
    <w:p w14:paraId="45B7938F" w14:textId="77777777" w:rsidR="006E1FAF" w:rsidRDefault="000222AD">
      <w:pPr>
        <w:spacing w:before="200" w:after="60" w:line="276" w:lineRule="auto"/>
        <w:ind w:firstLine="567"/>
      </w:pPr>
      <w:bookmarkStart w:id="1" w:name="st_1"/>
      <w:bookmarkEnd w:id="1"/>
      <w:r>
        <w:rPr>
          <w:rFonts w:ascii="Arial" w:hAnsi="Arial" w:cs="Arial"/>
          <w:b/>
          <w:bCs/>
        </w:rPr>
        <w:t>Статья 1. Сфера применения, цели и задачи настоящего Закона</w:t>
      </w:r>
    </w:p>
    <w:p w14:paraId="2EA4B6B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Настоящий Закон устанавливает основные принципы государственной политики в сфере образования, а также правовые, социально-экономические, организационные основы образовательной деятельности в Кыргызской Республике.</w:t>
      </w:r>
    </w:p>
    <w:p w14:paraId="0002FF5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Целью настоящего Закона является гар</w:t>
      </w:r>
      <w:r>
        <w:rPr>
          <w:rFonts w:ascii="Arial" w:hAnsi="Arial" w:cs="Arial"/>
        </w:rPr>
        <w:t>антирование права человека на получение качественного образования, всестороннее развитие личности, признающей общечеловеческие и национальные ценности, предоставление возможности каждому быть полезным членом общества, конкурентоспособным на рынке труда чер</w:t>
      </w:r>
      <w:r>
        <w:rPr>
          <w:rFonts w:ascii="Arial" w:hAnsi="Arial" w:cs="Arial"/>
        </w:rPr>
        <w:t>ез свободный выбор профессий.</w:t>
      </w:r>
    </w:p>
    <w:p w14:paraId="0E0AC3E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Основными задачами настоящего Закона являются создание правовых, экономических и финансовых условий для:</w:t>
      </w:r>
    </w:p>
    <w:p w14:paraId="4E09AB0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развития системы образования и повышения качества образования в Кыргызской Республике;</w:t>
      </w:r>
    </w:p>
    <w:p w14:paraId="63F3828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эффективного управления, финансирования и функционирования системы образования Кыргызской Республики;</w:t>
      </w:r>
    </w:p>
    <w:p w14:paraId="0FE42A3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реализации единой государственной политики в сфере образов</w:t>
      </w:r>
      <w:r>
        <w:rPr>
          <w:rFonts w:ascii="Arial" w:hAnsi="Arial" w:cs="Arial"/>
        </w:rPr>
        <w:t>ания;</w:t>
      </w:r>
    </w:p>
    <w:p w14:paraId="3F33AB3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развития образовательной деятельности образовательных организаций независимо от форм собственности;</w:t>
      </w:r>
    </w:p>
    <w:p w14:paraId="3C3D0C4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осуществления прав и обязанностей участников образовательного процесса;</w:t>
      </w:r>
    </w:p>
    <w:p w14:paraId="0D0D578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6) развития международного сотрудничества в сфере образования.</w:t>
      </w:r>
    </w:p>
    <w:p w14:paraId="53E31441" w14:textId="77777777" w:rsidR="006E1FAF" w:rsidRDefault="000222AD">
      <w:pPr>
        <w:spacing w:before="200" w:after="60" w:line="276" w:lineRule="auto"/>
        <w:ind w:firstLine="567"/>
      </w:pPr>
      <w:bookmarkStart w:id="2" w:name="st_2"/>
      <w:bookmarkEnd w:id="2"/>
      <w:r>
        <w:rPr>
          <w:rFonts w:ascii="Arial" w:hAnsi="Arial" w:cs="Arial"/>
          <w:b/>
          <w:bCs/>
        </w:rPr>
        <w:t>Статья 2.</w:t>
      </w:r>
      <w:r>
        <w:rPr>
          <w:rFonts w:ascii="Arial" w:hAnsi="Arial" w:cs="Arial"/>
          <w:b/>
          <w:bCs/>
        </w:rPr>
        <w:t xml:space="preserve"> Законодательство Кыргызской Республики об образовании</w:t>
      </w:r>
    </w:p>
    <w:p w14:paraId="498CEF6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1. Отношения в сфере образования основываются на </w:t>
      </w:r>
      <w:hyperlink r:id="rId15" w:tooltip="https://cbd.minjust.gov.kg/112213" w:history="1">
        <w:r>
          <w:rPr>
            <w:rStyle w:val="aff0"/>
            <w:rFonts w:ascii="Arial" w:hAnsi="Arial" w:cs="Arial"/>
          </w:rPr>
          <w:t>Конституции</w:t>
        </w:r>
      </w:hyperlink>
      <w:r>
        <w:rPr>
          <w:rFonts w:ascii="Arial" w:hAnsi="Arial" w:cs="Arial"/>
        </w:rPr>
        <w:t xml:space="preserve"> Кыргызской Республики, настоящем Законе и других но</w:t>
      </w:r>
      <w:r>
        <w:rPr>
          <w:rFonts w:ascii="Arial" w:hAnsi="Arial" w:cs="Arial"/>
        </w:rPr>
        <w:t xml:space="preserve">рмативных правовых актах в сфере образования, международных договорах, вступивших в силу в соответствии с законодательством Кыргызской Республики, а также общепризнанных принципах и нормах международного права, являющихся составной частью законодательства </w:t>
      </w:r>
      <w:r>
        <w:rPr>
          <w:rFonts w:ascii="Arial" w:hAnsi="Arial" w:cs="Arial"/>
        </w:rPr>
        <w:t>Кыргызской Республики.</w:t>
      </w:r>
    </w:p>
    <w:p w14:paraId="3EC8606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2. Если международным договором, вступившим в силу в соответствии с законодательством Кыргызской Республики, установлены иные нормы, правила и сроки, чем те, которые содержатся в настоящем Законе, то применяются нормы международного </w:t>
      </w:r>
      <w:r>
        <w:rPr>
          <w:rFonts w:ascii="Arial" w:hAnsi="Arial" w:cs="Arial"/>
        </w:rPr>
        <w:t>договора.</w:t>
      </w:r>
    </w:p>
    <w:p w14:paraId="282785D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3. Если нормы, регулирующие отношения в сфере образования и содержащиеся в других законах и иных нормативных правовых актах Кыргызской Республики, актах уполномоченных государственных органов и органов местного самоуправления, устанавливают иные </w:t>
      </w:r>
      <w:r>
        <w:rPr>
          <w:rFonts w:ascii="Arial" w:hAnsi="Arial" w:cs="Arial"/>
        </w:rPr>
        <w:t>правила, чем те, которые содержатся в настоящем Законе, то применяются нормы настоящего Закона.</w:t>
      </w:r>
    </w:p>
    <w:p w14:paraId="0F477ACE" w14:textId="77777777" w:rsidR="006E1FAF" w:rsidRDefault="000222AD">
      <w:pPr>
        <w:spacing w:before="200" w:after="60" w:line="276" w:lineRule="auto"/>
        <w:ind w:firstLine="567"/>
      </w:pPr>
      <w:bookmarkStart w:id="3" w:name="st_3"/>
      <w:bookmarkEnd w:id="3"/>
      <w:r>
        <w:rPr>
          <w:rFonts w:ascii="Arial" w:hAnsi="Arial" w:cs="Arial"/>
          <w:b/>
          <w:bCs/>
        </w:rPr>
        <w:t>Статья 3. Понятия, используемые в настоящем Законе</w:t>
      </w:r>
    </w:p>
    <w:p w14:paraId="443EEC8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В настоящем Законе используются следующие понятия:</w:t>
      </w:r>
    </w:p>
    <w:p w14:paraId="3D05D48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1) </w:t>
      </w:r>
      <w:r>
        <w:rPr>
          <w:rFonts w:ascii="Arial" w:hAnsi="Arial" w:cs="Arial"/>
          <w:b/>
          <w:bCs/>
        </w:rPr>
        <w:t>автономия</w:t>
      </w:r>
      <w:r>
        <w:rPr>
          <w:rFonts w:ascii="Arial" w:hAnsi="Arial" w:cs="Arial"/>
        </w:rPr>
        <w:t xml:space="preserve"> - право образовательной организации самостоят</w:t>
      </w:r>
      <w:r>
        <w:rPr>
          <w:rFonts w:ascii="Arial" w:hAnsi="Arial" w:cs="Arial"/>
        </w:rPr>
        <w:t>ельно осуществлять образовательную, административную и финансово-экономическую деятельность, принимать управленческие решения, в том числе по вопросам управления человеческими ресурсами и активами, распоряжаться бюджетными и внебюджетными средствами для по</w:t>
      </w:r>
      <w:r>
        <w:rPr>
          <w:rFonts w:ascii="Arial" w:hAnsi="Arial" w:cs="Arial"/>
        </w:rPr>
        <w:t>ддержания и развития образовательной и иной деятельности в соответствии с настоящим Законом и уставом образовательной организации;</w:t>
      </w:r>
    </w:p>
    <w:p w14:paraId="23B65FA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b/>
          <w:bCs/>
        </w:rPr>
        <w:t>академическая свобода</w:t>
      </w:r>
      <w:r>
        <w:rPr>
          <w:rFonts w:ascii="Arial" w:hAnsi="Arial" w:cs="Arial"/>
        </w:rPr>
        <w:t xml:space="preserve"> - право на разработку программ обучения, самостоятельное изложение учебной дисциплины, выбор темы дл</w:t>
      </w:r>
      <w:r>
        <w:rPr>
          <w:rFonts w:ascii="Arial" w:hAnsi="Arial" w:cs="Arial"/>
        </w:rPr>
        <w:t>я научных исследований и методов их проведения, а также право обучающихся на получение знаний согласно своим способностям;</w:t>
      </w:r>
    </w:p>
    <w:p w14:paraId="2680A77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3) </w:t>
      </w:r>
      <w:r>
        <w:rPr>
          <w:rFonts w:ascii="Arial" w:hAnsi="Arial" w:cs="Arial"/>
          <w:b/>
          <w:bCs/>
        </w:rPr>
        <w:t>академическая честность</w:t>
      </w:r>
      <w:r>
        <w:rPr>
          <w:rFonts w:ascii="Arial" w:hAnsi="Arial" w:cs="Arial"/>
        </w:rPr>
        <w:t xml:space="preserve"> - форма поведения обучающегося и педагогического работника, соответствующая этическим нормам и принципам, </w:t>
      </w:r>
      <w:r>
        <w:rPr>
          <w:rFonts w:ascii="Arial" w:hAnsi="Arial" w:cs="Arial"/>
        </w:rPr>
        <w:t>на которых базируется современное образование (честность, доверие, справедливость, уважение, ответственность, недопущение плагиата и исключение оценивания знаний учащихся за вознаграждение);</w:t>
      </w:r>
    </w:p>
    <w:p w14:paraId="30A56E9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4) </w:t>
      </w:r>
      <w:r>
        <w:rPr>
          <w:rFonts w:ascii="Arial" w:hAnsi="Arial" w:cs="Arial"/>
          <w:b/>
          <w:bCs/>
        </w:rPr>
        <w:t>аккредитация</w:t>
      </w:r>
      <w:r>
        <w:rPr>
          <w:rFonts w:ascii="Arial" w:hAnsi="Arial" w:cs="Arial"/>
        </w:rPr>
        <w:t xml:space="preserve"> - процедура официального признания аккредитационн</w:t>
      </w:r>
      <w:r>
        <w:rPr>
          <w:rFonts w:ascii="Arial" w:hAnsi="Arial" w:cs="Arial"/>
        </w:rPr>
        <w:t>ым агентством соответствия оказываемых образовательных услуг установленным аккредитационным агентством стандартам, процедурам и правилам не ниже требований и критериев, установленных Кабинетом Министров Кыргызской Республики (далее - Кабинет Министров);</w:t>
      </w:r>
    </w:p>
    <w:p w14:paraId="5590D2C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5) </w:t>
      </w:r>
      <w:r>
        <w:rPr>
          <w:rFonts w:ascii="Arial" w:hAnsi="Arial" w:cs="Arial"/>
          <w:b/>
          <w:bCs/>
        </w:rPr>
        <w:t>академический кредит</w:t>
      </w:r>
      <w:r>
        <w:rPr>
          <w:rFonts w:ascii="Arial" w:hAnsi="Arial" w:cs="Arial"/>
        </w:rPr>
        <w:t xml:space="preserve"> - условная единица измерения объема учебной и (или) научной нагрузки обучающегося;</w:t>
      </w:r>
    </w:p>
    <w:p w14:paraId="2FF2E50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6) </w:t>
      </w:r>
      <w:r>
        <w:rPr>
          <w:rFonts w:ascii="Arial" w:hAnsi="Arial" w:cs="Arial"/>
          <w:b/>
          <w:bCs/>
        </w:rPr>
        <w:t>аккредитационное агентство</w:t>
      </w:r>
      <w:r>
        <w:rPr>
          <w:rFonts w:ascii="Arial" w:hAnsi="Arial" w:cs="Arial"/>
        </w:rPr>
        <w:t xml:space="preserve"> - независимая некоммерческая организация, деятельность которой направлена на внешнюю оценку соответствия оказываемых об</w:t>
      </w:r>
      <w:r>
        <w:rPr>
          <w:rFonts w:ascii="Arial" w:hAnsi="Arial" w:cs="Arial"/>
        </w:rPr>
        <w:t>разовательных услуг установленным аккредитационным агентством стандартам, процедурам и правилам;</w:t>
      </w:r>
    </w:p>
    <w:p w14:paraId="1449E58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7) </w:t>
      </w:r>
      <w:r>
        <w:rPr>
          <w:rFonts w:ascii="Arial" w:hAnsi="Arial" w:cs="Arial"/>
          <w:b/>
          <w:bCs/>
        </w:rPr>
        <w:t>бакалавр</w:t>
      </w:r>
      <w:r>
        <w:rPr>
          <w:rFonts w:ascii="Arial" w:hAnsi="Arial" w:cs="Arial"/>
        </w:rPr>
        <w:t xml:space="preserve"> - уровень квалификации высшего профессионального образования, дающий право для поступления в магистратуру и осуществления профессиональной деятельн</w:t>
      </w:r>
      <w:r>
        <w:rPr>
          <w:rFonts w:ascii="Arial" w:hAnsi="Arial" w:cs="Arial"/>
        </w:rPr>
        <w:t>ости;</w:t>
      </w:r>
    </w:p>
    <w:p w14:paraId="71F6987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8) </w:t>
      </w:r>
      <w:r>
        <w:rPr>
          <w:rFonts w:ascii="Arial" w:hAnsi="Arial" w:cs="Arial"/>
          <w:b/>
          <w:bCs/>
        </w:rPr>
        <w:t>безопасная образовательная среда</w:t>
      </w:r>
      <w:r>
        <w:rPr>
          <w:rFonts w:ascii="Arial" w:hAnsi="Arial" w:cs="Arial"/>
        </w:rPr>
        <w:t xml:space="preserve"> - среда, ориентированная на минимизацию рисков и обеспечение психологической, информационной, физической, экологической и другой безопасности участников образовательного процесса;</w:t>
      </w:r>
    </w:p>
    <w:p w14:paraId="1C452C0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9) </w:t>
      </w:r>
      <w:r>
        <w:rPr>
          <w:rFonts w:ascii="Arial" w:hAnsi="Arial" w:cs="Arial"/>
          <w:b/>
          <w:bCs/>
        </w:rPr>
        <w:t>валидация</w:t>
      </w:r>
      <w:r>
        <w:rPr>
          <w:rFonts w:ascii="Arial" w:hAnsi="Arial" w:cs="Arial"/>
        </w:rPr>
        <w:t xml:space="preserve"> - разновидность незав</w:t>
      </w:r>
      <w:r>
        <w:rPr>
          <w:rFonts w:ascii="Arial" w:hAnsi="Arial" w:cs="Arial"/>
        </w:rPr>
        <w:t xml:space="preserve">исимой сертификации, направленной на подтверждение и признание компетенций по профессии в целом или по отдельным видам ее деятельности, полученных в той или иной области, путем неформального и информального образования с выдачей документа, подтверждающего </w:t>
      </w:r>
      <w:r>
        <w:rPr>
          <w:rFonts w:ascii="Arial" w:hAnsi="Arial" w:cs="Arial"/>
        </w:rPr>
        <w:t>квалификацию;</w:t>
      </w:r>
    </w:p>
    <w:p w14:paraId="24B71E5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10) </w:t>
      </w:r>
      <w:r>
        <w:rPr>
          <w:rFonts w:ascii="Arial" w:hAnsi="Arial" w:cs="Arial"/>
          <w:b/>
          <w:bCs/>
        </w:rPr>
        <w:t>ваучер</w:t>
      </w:r>
      <w:r>
        <w:rPr>
          <w:rFonts w:ascii="Arial" w:hAnsi="Arial" w:cs="Arial"/>
        </w:rPr>
        <w:t xml:space="preserve"> - финансовый инструмент, позволяющий государству на основе нормативного финансирования из бюджетных средств осуществлять оплату в безналичной форме образовательных услуг образовательных организаций;</w:t>
      </w:r>
    </w:p>
    <w:p w14:paraId="201333D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11) </w:t>
      </w:r>
      <w:r>
        <w:rPr>
          <w:rFonts w:ascii="Arial" w:hAnsi="Arial" w:cs="Arial"/>
          <w:b/>
          <w:bCs/>
        </w:rPr>
        <w:t>ваучерный механизм финансиро</w:t>
      </w:r>
      <w:r>
        <w:rPr>
          <w:rFonts w:ascii="Arial" w:hAnsi="Arial" w:cs="Arial"/>
          <w:b/>
          <w:bCs/>
        </w:rPr>
        <w:t>вания</w:t>
      </w:r>
      <w:r>
        <w:rPr>
          <w:rFonts w:ascii="Arial" w:hAnsi="Arial" w:cs="Arial"/>
        </w:rPr>
        <w:t xml:space="preserve"> - метод государственного финансирования, при котором бюджетные средства, предусмотренные в республиканском бюджете, следуют за обучающимся в образовательные организации независимо от форм собственности;</w:t>
      </w:r>
    </w:p>
    <w:p w14:paraId="1BB78E5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12) </w:t>
      </w:r>
      <w:r>
        <w:rPr>
          <w:rFonts w:ascii="Arial" w:hAnsi="Arial" w:cs="Arial"/>
          <w:b/>
          <w:bCs/>
        </w:rPr>
        <w:t>высшее профессиональное образование</w:t>
      </w:r>
      <w:r>
        <w:rPr>
          <w:rFonts w:ascii="Arial" w:hAnsi="Arial" w:cs="Arial"/>
        </w:rPr>
        <w:t xml:space="preserve"> - урове</w:t>
      </w:r>
      <w:r>
        <w:rPr>
          <w:rFonts w:ascii="Arial" w:hAnsi="Arial" w:cs="Arial"/>
        </w:rPr>
        <w:t>нь образования, направленный на подготовку и переподготовку бакалавров, специалистов и магистров по соответствующим образовательным программам и стандартам;</w:t>
      </w:r>
    </w:p>
    <w:p w14:paraId="6BDCD9B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13) </w:t>
      </w:r>
      <w:r>
        <w:rPr>
          <w:rFonts w:ascii="Arial" w:hAnsi="Arial" w:cs="Arial"/>
          <w:b/>
          <w:bCs/>
        </w:rPr>
        <w:t>гибридный метод обучения</w:t>
      </w:r>
      <w:r>
        <w:rPr>
          <w:rFonts w:ascii="Arial" w:hAnsi="Arial" w:cs="Arial"/>
        </w:rPr>
        <w:t xml:space="preserve"> - метод обучения, при котором процесс обучения сочетает традиционный м</w:t>
      </w:r>
      <w:r>
        <w:rPr>
          <w:rFonts w:ascii="Arial" w:hAnsi="Arial" w:cs="Arial"/>
        </w:rPr>
        <w:t>етод обучения путем непосредственного контакта педагога и обучающегося с методом онлайн-обучения;</w:t>
      </w:r>
    </w:p>
    <w:p w14:paraId="129995E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14) </w:t>
      </w:r>
      <w:r>
        <w:rPr>
          <w:rFonts w:ascii="Arial" w:hAnsi="Arial" w:cs="Arial"/>
          <w:b/>
          <w:bCs/>
        </w:rPr>
        <w:t>государственный образовательный стандарт</w:t>
      </w:r>
      <w:r>
        <w:rPr>
          <w:rFonts w:ascii="Arial" w:hAnsi="Arial" w:cs="Arial"/>
        </w:rPr>
        <w:t xml:space="preserve"> - общественно согласованная совокупность требований формального образования, определяющая минимум содержания обра</w:t>
      </w:r>
      <w:r>
        <w:rPr>
          <w:rFonts w:ascii="Arial" w:hAnsi="Arial" w:cs="Arial"/>
        </w:rPr>
        <w:t>зовательной программы, базовых требований к подготовке по уровням образования, определяющих цели и результаты обучения;</w:t>
      </w:r>
    </w:p>
    <w:p w14:paraId="291896F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15) </w:t>
      </w:r>
      <w:r>
        <w:rPr>
          <w:rFonts w:ascii="Arial" w:eastAsia="Arial" w:hAnsi="Arial" w:cs="Arial"/>
          <w:b/>
          <w:bCs/>
          <w:color w:val="000000"/>
        </w:rPr>
        <w:t>государственный образовательный грант</w:t>
      </w:r>
      <w:r>
        <w:rPr>
          <w:rFonts w:ascii="Arial" w:eastAsia="Arial" w:hAnsi="Arial" w:cs="Arial"/>
          <w:color w:val="000000"/>
        </w:rPr>
        <w:t xml:space="preserve"> - средства республиканского бюджета, предоставляемые обучающемуся (грантополучатель) для обучения в образовательной организации среднего и высшего профессионального образования Кыргызской Республики и иностранного государства независимо от форм собственно</w:t>
      </w:r>
      <w:r>
        <w:rPr>
          <w:rFonts w:ascii="Arial" w:eastAsia="Arial" w:hAnsi="Arial" w:cs="Arial"/>
          <w:color w:val="000000"/>
        </w:rPr>
        <w:t>сти по специальностям, перечень которых утверждается Кабинетом Министров;</w:t>
      </w:r>
    </w:p>
    <w:p w14:paraId="2F641F4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16) </w:t>
      </w:r>
      <w:r>
        <w:rPr>
          <w:rFonts w:ascii="Arial" w:hAnsi="Arial" w:cs="Arial"/>
          <w:b/>
          <w:bCs/>
        </w:rPr>
        <w:t>дистанционные образовательные технологии</w:t>
      </w:r>
      <w:r>
        <w:rPr>
          <w:rFonts w:ascii="Arial" w:hAnsi="Arial" w:cs="Arial"/>
        </w:rPr>
        <w:t xml:space="preserve"> - технологии, используемые в образовательном процессе с применением средств информационных и телекоммуникационных технологий при опосредо</w:t>
      </w:r>
      <w:r>
        <w:rPr>
          <w:rFonts w:ascii="Arial" w:hAnsi="Arial" w:cs="Arial"/>
        </w:rPr>
        <w:t>ванном или частично опосредованном взаимодействии обучающегося и педагогического работника;</w:t>
      </w:r>
    </w:p>
    <w:p w14:paraId="2F0FC9D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17) </w:t>
      </w:r>
      <w:r>
        <w:rPr>
          <w:rFonts w:ascii="Arial" w:hAnsi="Arial" w:cs="Arial"/>
          <w:b/>
          <w:bCs/>
        </w:rPr>
        <w:t>доктор философии (</w:t>
      </w:r>
      <w:r>
        <w:rPr>
          <w:rFonts w:ascii="Arial" w:hAnsi="Arial" w:cs="Arial"/>
          <w:b/>
          <w:bCs/>
          <w:lang w:val="en-US"/>
        </w:rPr>
        <w:t>PhD</w:t>
      </w:r>
      <w:r>
        <w:rPr>
          <w:rFonts w:ascii="Arial" w:hAnsi="Arial" w:cs="Arial"/>
          <w:b/>
          <w:bCs/>
        </w:rPr>
        <w:t>)/доктор по профилю</w:t>
      </w:r>
      <w:r>
        <w:rPr>
          <w:rFonts w:ascii="Arial" w:hAnsi="Arial" w:cs="Arial"/>
        </w:rPr>
        <w:t xml:space="preserve"> - уровень квалификации послевузовского профессионального образования (базовая докторантура), дающий лицу, выполнившему </w:t>
      </w:r>
      <w:r>
        <w:rPr>
          <w:rFonts w:ascii="Arial" w:hAnsi="Arial" w:cs="Arial"/>
        </w:rPr>
        <w:t>соответствующую учебную программу и научно-исследовательскую работу с защитой диссертации, право на осуществления научной и другой профессиональной деятельности;</w:t>
      </w:r>
    </w:p>
    <w:p w14:paraId="0BBE428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18) </w:t>
      </w:r>
      <w:r>
        <w:rPr>
          <w:rFonts w:ascii="Arial" w:hAnsi="Arial" w:cs="Arial"/>
          <w:b/>
          <w:bCs/>
        </w:rPr>
        <w:t>дополнительное образование взрослых</w:t>
      </w:r>
      <w:r>
        <w:rPr>
          <w:rFonts w:ascii="Arial" w:hAnsi="Arial" w:cs="Arial"/>
        </w:rPr>
        <w:t xml:space="preserve"> - разновидность неформального образования, обеспечиваю</w:t>
      </w:r>
      <w:r>
        <w:rPr>
          <w:rFonts w:ascii="Arial" w:hAnsi="Arial" w:cs="Arial"/>
        </w:rPr>
        <w:t>щая удовлетворение индивидуальных потребностей лица, занятого самостоятельной профессиональной деятельностью;</w:t>
      </w:r>
    </w:p>
    <w:p w14:paraId="1D0AE23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19) </w:t>
      </w:r>
      <w:r>
        <w:rPr>
          <w:rFonts w:ascii="Arial" w:hAnsi="Arial" w:cs="Arial"/>
          <w:b/>
          <w:bCs/>
        </w:rPr>
        <w:t>дополнительное образование детей</w:t>
      </w:r>
      <w:r>
        <w:rPr>
          <w:rFonts w:ascii="Arial" w:hAnsi="Arial" w:cs="Arial"/>
        </w:rPr>
        <w:t xml:space="preserve"> - разновидность неформального образования, основанная на свободном выборе и более полном удовлетворении интер</w:t>
      </w:r>
      <w:r>
        <w:rPr>
          <w:rFonts w:ascii="Arial" w:hAnsi="Arial" w:cs="Arial"/>
        </w:rPr>
        <w:t>есов, духовных запросов и потребностей в профессиональном определении детей во время, свободное от учебы в общеобразовательных образовательных организациях;</w:t>
      </w:r>
    </w:p>
    <w:p w14:paraId="459592D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20) </w:t>
      </w:r>
      <w:r>
        <w:rPr>
          <w:rFonts w:ascii="Arial" w:hAnsi="Arial" w:cs="Arial"/>
          <w:b/>
          <w:bCs/>
        </w:rPr>
        <w:t>дошкольное образование</w:t>
      </w:r>
      <w:r>
        <w:rPr>
          <w:rFonts w:ascii="Arial" w:hAnsi="Arial" w:cs="Arial"/>
        </w:rPr>
        <w:t xml:space="preserve"> - уровень образования, направленный на воспитание и обучение, основной ц</w:t>
      </w:r>
      <w:r>
        <w:rPr>
          <w:rFonts w:ascii="Arial" w:hAnsi="Arial" w:cs="Arial"/>
        </w:rPr>
        <w:t>елью которого является первоначальная подготовка ребенка к жизни и школе, развитие его творческих способностей;</w:t>
      </w:r>
    </w:p>
    <w:p w14:paraId="162F8F7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21) </w:t>
      </w:r>
      <w:r>
        <w:rPr>
          <w:rFonts w:ascii="Arial" w:hAnsi="Arial" w:cs="Arial"/>
          <w:b/>
          <w:bCs/>
        </w:rPr>
        <w:t>дуальное обучение</w:t>
      </w:r>
      <w:r>
        <w:rPr>
          <w:rFonts w:ascii="Arial" w:hAnsi="Arial" w:cs="Arial"/>
        </w:rPr>
        <w:t xml:space="preserve"> - вид обучения, обеспечивающий непрерывный цикл изучения теоретического материала и освоения базовых навыков в образовател</w:t>
      </w:r>
      <w:r>
        <w:rPr>
          <w:rFonts w:ascii="Arial" w:hAnsi="Arial" w:cs="Arial"/>
        </w:rPr>
        <w:t>ьной организации, закрепления практических навыков, приобретения профессионального опыта на рабочем месте при равной ответственности образовательной организации, обучающегося и работодателя с возможностью оплаты труда обучающемуся;</w:t>
      </w:r>
    </w:p>
    <w:p w14:paraId="39A05D2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22) </w:t>
      </w:r>
      <w:r>
        <w:rPr>
          <w:rFonts w:ascii="Arial" w:hAnsi="Arial" w:cs="Arial"/>
          <w:b/>
          <w:bCs/>
        </w:rPr>
        <w:t>индивидуальный учебн</w:t>
      </w:r>
      <w:r>
        <w:rPr>
          <w:rFonts w:ascii="Arial" w:hAnsi="Arial" w:cs="Arial"/>
          <w:b/>
          <w:bCs/>
        </w:rPr>
        <w:t>ый план</w:t>
      </w:r>
      <w:r>
        <w:rPr>
          <w:rFonts w:ascii="Arial" w:hAnsi="Arial" w:cs="Arial"/>
        </w:rPr>
        <w:t xml:space="preserve">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14:paraId="5822FB4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23) </w:t>
      </w:r>
      <w:r>
        <w:rPr>
          <w:rFonts w:ascii="Arial" w:hAnsi="Arial" w:cs="Arial"/>
          <w:b/>
          <w:bCs/>
        </w:rPr>
        <w:t>инклюзивное образование</w:t>
      </w:r>
      <w:r>
        <w:rPr>
          <w:rFonts w:ascii="Arial" w:hAnsi="Arial" w:cs="Arial"/>
        </w:rPr>
        <w:t xml:space="preserve"> - обеспечение равного доступа к образованию для всех обучающихся с учетом разнообразия образовательных потребностей и индивидуальных возможностей;</w:t>
      </w:r>
    </w:p>
    <w:p w14:paraId="510EEFF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24) </w:t>
      </w:r>
      <w:r>
        <w:rPr>
          <w:rFonts w:ascii="Arial" w:hAnsi="Arial" w:cs="Arial"/>
          <w:b/>
          <w:bCs/>
        </w:rPr>
        <w:t>информальное образование</w:t>
      </w:r>
      <w:r>
        <w:rPr>
          <w:rFonts w:ascii="Arial" w:hAnsi="Arial" w:cs="Arial"/>
        </w:rPr>
        <w:t xml:space="preserve"> - обучение, протекающее вне рамок системы образования в ходе повседневной жизне</w:t>
      </w:r>
      <w:r>
        <w:rPr>
          <w:rFonts w:ascii="Arial" w:hAnsi="Arial" w:cs="Arial"/>
        </w:rPr>
        <w:t>деятельности человека, связанной с его работой, жизнью в семье или проведением досуга;</w:t>
      </w:r>
    </w:p>
    <w:p w14:paraId="4519C04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25) </w:t>
      </w:r>
      <w:r>
        <w:rPr>
          <w:rFonts w:ascii="Arial" w:hAnsi="Arial" w:cs="Arial"/>
          <w:b/>
          <w:bCs/>
        </w:rPr>
        <w:t>информационная система в образовании</w:t>
      </w:r>
      <w:r>
        <w:rPr>
          <w:rFonts w:ascii="Arial" w:hAnsi="Arial" w:cs="Arial"/>
        </w:rPr>
        <w:t xml:space="preserve"> - совокупность электронных баз данных, информационных технологий и технических средств, с помощью которых производятся сбор, хра</w:t>
      </w:r>
      <w:r>
        <w:rPr>
          <w:rFonts w:ascii="Arial" w:hAnsi="Arial" w:cs="Arial"/>
        </w:rPr>
        <w:t>нение, обработка, анализ и распространение данных о системе образования Кыргызской Республики;</w:t>
      </w:r>
    </w:p>
    <w:p w14:paraId="07F18DC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26) </w:t>
      </w:r>
      <w:r>
        <w:rPr>
          <w:rFonts w:ascii="Arial" w:hAnsi="Arial" w:cs="Arial"/>
          <w:b/>
          <w:bCs/>
        </w:rPr>
        <w:t>качество образования</w:t>
      </w:r>
      <w:r>
        <w:rPr>
          <w:rFonts w:ascii="Arial" w:hAnsi="Arial" w:cs="Arial"/>
        </w:rPr>
        <w:t xml:space="preserve"> - комплексная характеристика системы образования, образовательной организации и индивидуальных образовательных достижений обучающегося, </w:t>
      </w:r>
      <w:r>
        <w:rPr>
          <w:rFonts w:ascii="Arial" w:hAnsi="Arial" w:cs="Arial"/>
        </w:rPr>
        <w:t>отражающая степень соответствия социальным и личностным ожиданиям, государственным образовательным стандартам, профессиональным стандартам и международным образовательным программам, участницей которых является Кыргызская Республика;</w:t>
      </w:r>
    </w:p>
    <w:p w14:paraId="58D8D10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27) </w:t>
      </w:r>
      <w:r>
        <w:rPr>
          <w:rFonts w:ascii="Arial" w:hAnsi="Arial" w:cs="Arial"/>
          <w:b/>
          <w:bCs/>
        </w:rPr>
        <w:t>квалификация</w:t>
      </w:r>
      <w:r>
        <w:rPr>
          <w:rFonts w:ascii="Arial" w:hAnsi="Arial" w:cs="Arial"/>
        </w:rPr>
        <w:t xml:space="preserve"> - уро</w:t>
      </w:r>
      <w:r>
        <w:rPr>
          <w:rFonts w:ascii="Arial" w:hAnsi="Arial" w:cs="Arial"/>
        </w:rPr>
        <w:t>вень знаний, навыков и социально-личностных компетенций, характеризующих подготовленность к обучению и выполнению определенного вида профессиональной деятельности, подтверждаемых документом установленного образца;</w:t>
      </w:r>
    </w:p>
    <w:p w14:paraId="10D8BDB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28) </w:t>
      </w:r>
      <w:r>
        <w:rPr>
          <w:rFonts w:ascii="Arial" w:hAnsi="Arial" w:cs="Arial"/>
          <w:b/>
          <w:bCs/>
        </w:rPr>
        <w:t>квота приема</w:t>
      </w:r>
      <w:r>
        <w:rPr>
          <w:rFonts w:ascii="Arial" w:hAnsi="Arial" w:cs="Arial"/>
        </w:rPr>
        <w:t xml:space="preserve"> - предельный объем госуда</w:t>
      </w:r>
      <w:r>
        <w:rPr>
          <w:rFonts w:ascii="Arial" w:hAnsi="Arial" w:cs="Arial"/>
        </w:rPr>
        <w:t>рственного образовательного заказа, в том числе государственных образовательных грантов, выделяемых для приема в образовательные организации начального, среднего и высшего профессионального образования граждан из числа инвалидов I и II групп, лиц, приравне</w:t>
      </w:r>
      <w:r>
        <w:rPr>
          <w:rFonts w:ascii="Arial" w:hAnsi="Arial" w:cs="Arial"/>
        </w:rPr>
        <w:t>нных по льготам и гарантиям к участникам и инвалидам войны, инвалидов с детства, детей с ограниченными возможностями здоровья, сельской молодежи и лиц кыргызской национальности, не являющихся гражданами Кыргызской Республики, а также детей-сирот и детей, о</w:t>
      </w:r>
      <w:r>
        <w:rPr>
          <w:rFonts w:ascii="Arial" w:hAnsi="Arial" w:cs="Arial"/>
        </w:rPr>
        <w:t>ставшихся без попечения родителей;</w:t>
      </w:r>
    </w:p>
    <w:p w14:paraId="65F1B3D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29) </w:t>
      </w:r>
      <w:r>
        <w:rPr>
          <w:rFonts w:ascii="Arial" w:hAnsi="Arial" w:cs="Arial"/>
          <w:b/>
          <w:bCs/>
        </w:rPr>
        <w:t>компетентность</w:t>
      </w:r>
      <w:r>
        <w:rPr>
          <w:rFonts w:ascii="Arial" w:hAnsi="Arial" w:cs="Arial"/>
        </w:rPr>
        <w:t xml:space="preserve"> - интегрированная способность человека самостоятельно применять различные элементы знаний и навыков в определенной ситуации (учебной, личностной и профессиональной);</w:t>
      </w:r>
    </w:p>
    <w:p w14:paraId="048E4EE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30) </w:t>
      </w:r>
      <w:r>
        <w:rPr>
          <w:rFonts w:ascii="Arial" w:hAnsi="Arial" w:cs="Arial"/>
          <w:b/>
          <w:bCs/>
        </w:rPr>
        <w:t>компетенция</w:t>
      </w:r>
      <w:r>
        <w:rPr>
          <w:rFonts w:ascii="Arial" w:hAnsi="Arial" w:cs="Arial"/>
        </w:rPr>
        <w:t xml:space="preserve"> - заранее заданное с</w:t>
      </w:r>
      <w:r>
        <w:rPr>
          <w:rFonts w:ascii="Arial" w:hAnsi="Arial" w:cs="Arial"/>
        </w:rPr>
        <w:t>оциальное требование (норма) к образовательной подготовке обучающегося, необходимой для его эффективной продуктивной деятельности в определенной сфере;</w:t>
      </w:r>
    </w:p>
    <w:p w14:paraId="6276969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31) </w:t>
      </w:r>
      <w:r>
        <w:rPr>
          <w:rFonts w:ascii="Arial" w:hAnsi="Arial" w:cs="Arial"/>
          <w:b/>
          <w:bCs/>
        </w:rPr>
        <w:t>комплексная образовательная организация</w:t>
      </w:r>
      <w:r>
        <w:rPr>
          <w:rFonts w:ascii="Arial" w:hAnsi="Arial" w:cs="Arial"/>
        </w:rPr>
        <w:t xml:space="preserve"> - образовательная организация, реализующая образовательные п</w:t>
      </w:r>
      <w:r>
        <w:rPr>
          <w:rFonts w:ascii="Arial" w:hAnsi="Arial" w:cs="Arial"/>
        </w:rPr>
        <w:t>рограммы двух или более уровней образования;</w:t>
      </w:r>
    </w:p>
    <w:p w14:paraId="7A7B028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32) </w:t>
      </w:r>
      <w:r>
        <w:rPr>
          <w:rFonts w:ascii="Arial" w:hAnsi="Arial" w:cs="Arial"/>
          <w:b/>
          <w:bCs/>
        </w:rPr>
        <w:t>магистр</w:t>
      </w:r>
      <w:r>
        <w:rPr>
          <w:rFonts w:ascii="Arial" w:hAnsi="Arial" w:cs="Arial"/>
        </w:rPr>
        <w:t xml:space="preserve"> - уровень квалификации высшего профессионального образования, дающий право для поступления в аспирантуру (адъюнктуру) и (или) в базовую докторантуру (PhD/по профилю) и осуществления профессиональной </w:t>
      </w:r>
      <w:r>
        <w:rPr>
          <w:rFonts w:ascii="Arial" w:hAnsi="Arial" w:cs="Arial"/>
        </w:rPr>
        <w:t>деятельности;</w:t>
      </w:r>
    </w:p>
    <w:p w14:paraId="5C1DDF2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33) </w:t>
      </w:r>
      <w:r>
        <w:rPr>
          <w:rFonts w:ascii="Arial" w:hAnsi="Arial" w:cs="Arial"/>
          <w:b/>
          <w:bCs/>
        </w:rPr>
        <w:t>многоязычное образование</w:t>
      </w:r>
      <w:r>
        <w:rPr>
          <w:rFonts w:ascii="Arial" w:hAnsi="Arial" w:cs="Arial"/>
        </w:rPr>
        <w:t xml:space="preserve"> - процесс организации обучения, в котором используются два или более языка в качестве средства обучения;</w:t>
      </w:r>
    </w:p>
    <w:p w14:paraId="01076FE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34) </w:t>
      </w:r>
      <w:r>
        <w:rPr>
          <w:rFonts w:ascii="Arial" w:hAnsi="Arial" w:cs="Arial"/>
          <w:b/>
          <w:bCs/>
        </w:rPr>
        <w:t>национальная рамка квалификаций</w:t>
      </w:r>
      <w:r>
        <w:rPr>
          <w:rFonts w:ascii="Arial" w:hAnsi="Arial" w:cs="Arial"/>
        </w:rPr>
        <w:t xml:space="preserve"> - структурированное описание уровней квалификаций в соответствии с набор</w:t>
      </w:r>
      <w:r>
        <w:rPr>
          <w:rFonts w:ascii="Arial" w:hAnsi="Arial" w:cs="Arial"/>
        </w:rPr>
        <w:t>ом критериев, направленное на интеграцию и координацию национальных квалификационных подсистем, обеспечение сопоставимости квалификаций и являющееся основой для системы подтверждения соответствия и присвоения квалификации;</w:t>
      </w:r>
    </w:p>
    <w:p w14:paraId="155BDCD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35) </w:t>
      </w:r>
      <w:r>
        <w:rPr>
          <w:rFonts w:ascii="Arial" w:hAnsi="Arial" w:cs="Arial"/>
          <w:b/>
          <w:bCs/>
        </w:rPr>
        <w:t>национальная система квалифик</w:t>
      </w:r>
      <w:r>
        <w:rPr>
          <w:rFonts w:ascii="Arial" w:hAnsi="Arial" w:cs="Arial"/>
          <w:b/>
          <w:bCs/>
        </w:rPr>
        <w:t>аций</w:t>
      </w:r>
      <w:r>
        <w:rPr>
          <w:rFonts w:ascii="Arial" w:hAnsi="Arial" w:cs="Arial"/>
        </w:rPr>
        <w:t xml:space="preserve"> - совокупность механизмов, позволяющих обеспечить взаимодействие сфер образования и рынка труда, включающих в себя национальную рамку квалификаций, отраслевые/секторальные рамки квалификаций, профессиональные и государственные образовательные стандарт</w:t>
      </w:r>
      <w:r>
        <w:rPr>
          <w:rFonts w:ascii="Arial" w:hAnsi="Arial" w:cs="Arial"/>
        </w:rPr>
        <w:t>ы и процедуры их признания, системы оценивания квалификаций образовательных организаций и программ;</w:t>
      </w:r>
    </w:p>
    <w:p w14:paraId="0034C0C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36) </w:t>
      </w:r>
      <w:r>
        <w:rPr>
          <w:rFonts w:ascii="Arial" w:hAnsi="Arial" w:cs="Arial"/>
          <w:b/>
          <w:bCs/>
        </w:rPr>
        <w:t>начальное профессиональное образование</w:t>
      </w:r>
      <w:r>
        <w:rPr>
          <w:rFonts w:ascii="Arial" w:hAnsi="Arial" w:cs="Arial"/>
        </w:rPr>
        <w:t xml:space="preserve"> - уровень образования, направленный на подготовку работников квалифицированного труда по основным направлениям об</w:t>
      </w:r>
      <w:r>
        <w:rPr>
          <w:rFonts w:ascii="Arial" w:hAnsi="Arial" w:cs="Arial"/>
        </w:rPr>
        <w:t>щественно-полезной деятельности на базе основного или среднего общего образования;</w:t>
      </w:r>
    </w:p>
    <w:p w14:paraId="02D3B9D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37) </w:t>
      </w:r>
      <w:r>
        <w:rPr>
          <w:rFonts w:ascii="Arial" w:hAnsi="Arial" w:cs="Arial"/>
          <w:b/>
          <w:bCs/>
        </w:rPr>
        <w:t>непрерывное образование</w:t>
      </w:r>
      <w:r>
        <w:rPr>
          <w:rFonts w:ascii="Arial" w:hAnsi="Arial" w:cs="Arial"/>
        </w:rPr>
        <w:t xml:space="preserve"> - образование, сопровождающее человека на протяжении всей его жизни, реализующееся последовательно на жизненных этапах, на каждом из которых созд</w:t>
      </w:r>
      <w:r>
        <w:rPr>
          <w:rFonts w:ascii="Arial" w:hAnsi="Arial" w:cs="Arial"/>
        </w:rPr>
        <w:t>аются предпосылки для перехода на новый уровень развития;</w:t>
      </w:r>
    </w:p>
    <w:p w14:paraId="0F8D49C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38) </w:t>
      </w:r>
      <w:r>
        <w:rPr>
          <w:rFonts w:ascii="Arial" w:hAnsi="Arial" w:cs="Arial"/>
          <w:b/>
          <w:bCs/>
        </w:rPr>
        <w:t>неформальное образование</w:t>
      </w:r>
      <w:r>
        <w:rPr>
          <w:rFonts w:ascii="Arial" w:hAnsi="Arial" w:cs="Arial"/>
        </w:rPr>
        <w:t xml:space="preserve"> - образовательная деятельность вне рамок формального образования, основанная на многообразии и разнообразии форм обучения, способности оперативно реагировать на образова</w:t>
      </w:r>
      <w:r>
        <w:rPr>
          <w:rFonts w:ascii="Arial" w:hAnsi="Arial" w:cs="Arial"/>
        </w:rPr>
        <w:t>тельные потребности гражданина;</w:t>
      </w:r>
    </w:p>
    <w:p w14:paraId="3A535D1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39) </w:t>
      </w:r>
      <w:r>
        <w:rPr>
          <w:rFonts w:ascii="Arial" w:hAnsi="Arial" w:cs="Arial"/>
          <w:b/>
          <w:bCs/>
        </w:rPr>
        <w:t>образование</w:t>
      </w:r>
      <w:r>
        <w:rPr>
          <w:rFonts w:ascii="Arial" w:hAnsi="Arial" w:cs="Arial"/>
        </w:rPr>
        <w:t xml:space="preserve"> - единый целенаправленный процесс обучения, воспитания и развития, осуществляемый в интересах человека, семьи, общества и государства, а также совокупность приобретаемых знаний, навыков, ценностных установок </w:t>
      </w:r>
      <w:r>
        <w:rPr>
          <w:rFonts w:ascii="Arial" w:hAnsi="Arial" w:cs="Arial"/>
        </w:rPr>
        <w:t>и компетенций;</w:t>
      </w:r>
    </w:p>
    <w:p w14:paraId="2B27E1F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40) </w:t>
      </w:r>
      <w:r>
        <w:rPr>
          <w:rFonts w:ascii="Arial" w:hAnsi="Arial" w:cs="Arial"/>
          <w:b/>
          <w:bCs/>
        </w:rPr>
        <w:t>образование для устойчивого развития</w:t>
      </w:r>
      <w:r>
        <w:rPr>
          <w:rFonts w:ascii="Arial" w:hAnsi="Arial" w:cs="Arial"/>
        </w:rPr>
        <w:t xml:space="preserve"> - образование, направленное на приобретение знаний, навыков и компетентностей обучающимся для решения и предупреждения социальных, экономических и экологических проблем на основе эффективного и ответс</w:t>
      </w:r>
      <w:r>
        <w:rPr>
          <w:rFonts w:ascii="Arial" w:hAnsi="Arial" w:cs="Arial"/>
        </w:rPr>
        <w:t>твенного использования всех имеющихся ресурсов для повышения качества жизни;</w:t>
      </w:r>
    </w:p>
    <w:p w14:paraId="3414EF6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41) </w:t>
      </w:r>
      <w:r>
        <w:rPr>
          <w:rFonts w:ascii="Arial" w:hAnsi="Arial" w:cs="Arial"/>
          <w:b/>
          <w:bCs/>
        </w:rPr>
        <w:t>образовательная программа</w:t>
      </w:r>
      <w:r>
        <w:rPr>
          <w:rFonts w:ascii="Arial" w:hAnsi="Arial" w:cs="Arial"/>
        </w:rPr>
        <w:t xml:space="preserve"> - содержание образования конкретного уровня, направления или специальности, определяющее цели, задачи, планируемые результаты, организацию образовате</w:t>
      </w:r>
      <w:r>
        <w:rPr>
          <w:rFonts w:ascii="Arial" w:hAnsi="Arial" w:cs="Arial"/>
        </w:rPr>
        <w:t>льного процесса конкретного уровня или специальности;</w:t>
      </w:r>
    </w:p>
    <w:p w14:paraId="2230925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42) </w:t>
      </w:r>
      <w:r>
        <w:rPr>
          <w:rFonts w:ascii="Arial" w:hAnsi="Arial" w:cs="Arial"/>
          <w:b/>
          <w:bCs/>
        </w:rPr>
        <w:t>образовательная деятельность</w:t>
      </w:r>
      <w:r>
        <w:rPr>
          <w:rFonts w:ascii="Arial" w:hAnsi="Arial" w:cs="Arial"/>
        </w:rPr>
        <w:t xml:space="preserve"> - деятельность по реализации образовательных программ;</w:t>
      </w:r>
    </w:p>
    <w:p w14:paraId="3C69EFB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43) </w:t>
      </w:r>
      <w:r>
        <w:rPr>
          <w:rFonts w:ascii="Arial" w:hAnsi="Arial" w:cs="Arial"/>
          <w:b/>
          <w:bCs/>
        </w:rPr>
        <w:t>образовательные достижения обучающегося</w:t>
      </w:r>
      <w:r>
        <w:rPr>
          <w:rFonts w:ascii="Arial" w:hAnsi="Arial" w:cs="Arial"/>
        </w:rPr>
        <w:t xml:space="preserve"> - результаты освоения образовательных программ обучающимся, измеряемые с помощью тестов и других оценочных процедур для определения уровня знаний, умений, навыков и компетенций в определенной области образования;</w:t>
      </w:r>
    </w:p>
    <w:p w14:paraId="471EF5F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44) </w:t>
      </w:r>
      <w:r>
        <w:rPr>
          <w:rFonts w:ascii="Arial" w:hAnsi="Arial" w:cs="Arial"/>
          <w:b/>
          <w:bCs/>
        </w:rPr>
        <w:t>образовательная услуга</w:t>
      </w:r>
      <w:r>
        <w:rPr>
          <w:rFonts w:ascii="Arial" w:hAnsi="Arial" w:cs="Arial"/>
        </w:rPr>
        <w:t xml:space="preserve"> - действия, нап</w:t>
      </w:r>
      <w:r>
        <w:rPr>
          <w:rFonts w:ascii="Arial" w:hAnsi="Arial" w:cs="Arial"/>
        </w:rPr>
        <w:t>равленные на предоставление знаний и формирование навыков с целью удовлетворения образовательных потребностей;</w:t>
      </w:r>
    </w:p>
    <w:p w14:paraId="09CF939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45) </w:t>
      </w:r>
      <w:r>
        <w:rPr>
          <w:rFonts w:ascii="Arial" w:hAnsi="Arial" w:cs="Arial"/>
          <w:b/>
          <w:bCs/>
        </w:rPr>
        <w:t>образовательный процесс</w:t>
      </w:r>
      <w:r>
        <w:rPr>
          <w:rFonts w:ascii="Arial" w:hAnsi="Arial" w:cs="Arial"/>
        </w:rPr>
        <w:t xml:space="preserve"> - система организации обучения, воспитания и развития с целью освоения обучающимся содержания образовательных програм</w:t>
      </w:r>
      <w:r>
        <w:rPr>
          <w:rFonts w:ascii="Arial" w:hAnsi="Arial" w:cs="Arial"/>
        </w:rPr>
        <w:t>м;</w:t>
      </w:r>
    </w:p>
    <w:p w14:paraId="7B5E204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46) </w:t>
      </w:r>
      <w:r>
        <w:rPr>
          <w:rFonts w:ascii="Arial" w:hAnsi="Arial" w:cs="Arial"/>
          <w:b/>
          <w:bCs/>
        </w:rPr>
        <w:t>обучающийся</w:t>
      </w:r>
      <w:r>
        <w:rPr>
          <w:rFonts w:ascii="Arial" w:hAnsi="Arial" w:cs="Arial"/>
        </w:rPr>
        <w:t xml:space="preserve"> - лицо, осваивающее образовательную программу на всех уровнях образования;</w:t>
      </w:r>
    </w:p>
    <w:p w14:paraId="65086F5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47) </w:t>
      </w:r>
      <w:r>
        <w:rPr>
          <w:rFonts w:ascii="Arial" w:hAnsi="Arial" w:cs="Arial"/>
          <w:b/>
          <w:bCs/>
        </w:rPr>
        <w:t>обучение на рабочем месте</w:t>
      </w:r>
      <w:r>
        <w:rPr>
          <w:rFonts w:ascii="Arial" w:hAnsi="Arial" w:cs="Arial"/>
        </w:rPr>
        <w:t xml:space="preserve"> - система подготовки кадров, направленная на приобретение общих и профессиональных знаний и навыков обучающимся в образовательной организации с обязательным практическим обучением и закреплением профессиональных знаний и навыков, а также приобретением опы</w:t>
      </w:r>
      <w:r>
        <w:rPr>
          <w:rFonts w:ascii="Arial" w:hAnsi="Arial" w:cs="Arial"/>
        </w:rPr>
        <w:t>та работы в производственных подразделениях/комплексах образовательной организации и (или) на базе предприятий/организаций;</w:t>
      </w:r>
    </w:p>
    <w:p w14:paraId="0FA48E6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48) </w:t>
      </w:r>
      <w:r>
        <w:rPr>
          <w:rFonts w:ascii="Arial" w:hAnsi="Arial" w:cs="Arial"/>
          <w:b/>
          <w:bCs/>
        </w:rPr>
        <w:t>образовательная стратегия (стратегия развития образования)</w:t>
      </w:r>
      <w:r>
        <w:rPr>
          <w:rFonts w:ascii="Arial" w:hAnsi="Arial" w:cs="Arial"/>
        </w:rPr>
        <w:t xml:space="preserve"> - определение основных направлений и принципов развития системы образ</w:t>
      </w:r>
      <w:r>
        <w:rPr>
          <w:rFonts w:ascii="Arial" w:hAnsi="Arial" w:cs="Arial"/>
        </w:rPr>
        <w:t>ования как целостного социального института;</w:t>
      </w:r>
    </w:p>
    <w:p w14:paraId="36F82D4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49) </w:t>
      </w:r>
      <w:r>
        <w:rPr>
          <w:rFonts w:ascii="Arial" w:hAnsi="Arial" w:cs="Arial"/>
          <w:b/>
          <w:bCs/>
        </w:rPr>
        <w:t>особые образовательные потребности</w:t>
      </w:r>
      <w:r>
        <w:rPr>
          <w:rFonts w:ascii="Arial" w:hAnsi="Arial" w:cs="Arial"/>
        </w:rPr>
        <w:t xml:space="preserve"> - потребности обучающегося, при удовлетворении которых требуется создание специальных условий и среды, применение специальных образовательных технологий, с предоставлением </w:t>
      </w:r>
      <w:r>
        <w:rPr>
          <w:rFonts w:ascii="Arial" w:hAnsi="Arial" w:cs="Arial"/>
        </w:rPr>
        <w:t>специальных образовательных услуг для максимально возможного развития и образования обучающегося;</w:t>
      </w:r>
    </w:p>
    <w:p w14:paraId="69ED120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50) </w:t>
      </w:r>
      <w:r>
        <w:rPr>
          <w:rFonts w:ascii="Arial" w:hAnsi="Arial" w:cs="Arial"/>
          <w:b/>
          <w:bCs/>
        </w:rPr>
        <w:t>отраслевые/секторальные рамки квалификаций</w:t>
      </w:r>
      <w:r>
        <w:rPr>
          <w:rFonts w:ascii="Arial" w:hAnsi="Arial" w:cs="Arial"/>
        </w:rPr>
        <w:t xml:space="preserve"> - системное и структурированное по уровням описание содержания квалификаций в определенной (определенном) отрас</w:t>
      </w:r>
      <w:r>
        <w:rPr>
          <w:rFonts w:ascii="Arial" w:hAnsi="Arial" w:cs="Arial"/>
        </w:rPr>
        <w:t>ли (секторе);</w:t>
      </w:r>
    </w:p>
    <w:p w14:paraId="46D929E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51) </w:t>
      </w:r>
      <w:r>
        <w:rPr>
          <w:rFonts w:ascii="Arial" w:hAnsi="Arial" w:cs="Arial"/>
          <w:b/>
          <w:bCs/>
        </w:rPr>
        <w:t>общереспубликанское тестирование</w:t>
      </w:r>
      <w:r>
        <w:rPr>
          <w:rFonts w:ascii="Arial" w:hAnsi="Arial" w:cs="Arial"/>
        </w:rPr>
        <w:t xml:space="preserve"> - процесс оценки образовательных достижений, проводимый с целью выявления наиболее способных и подготовленных абитуриентов к обучению в образовательных организациях среднего и высшего профессионального обр</w:t>
      </w:r>
      <w:r>
        <w:rPr>
          <w:rFonts w:ascii="Arial" w:hAnsi="Arial" w:cs="Arial"/>
        </w:rPr>
        <w:t>азования Кыргызской Республики;</w:t>
      </w:r>
    </w:p>
    <w:p w14:paraId="14284AF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52) </w:t>
      </w:r>
      <w:r>
        <w:rPr>
          <w:rFonts w:ascii="Arial" w:hAnsi="Arial" w:cs="Arial"/>
          <w:b/>
          <w:bCs/>
        </w:rPr>
        <w:t>онлайн-образовательная организация</w:t>
      </w:r>
      <w:r>
        <w:rPr>
          <w:rFonts w:ascii="Arial" w:hAnsi="Arial" w:cs="Arial"/>
        </w:rPr>
        <w:t xml:space="preserve"> - образовательная организация, предоставляющая образовательные услуги онлайн-обучения;</w:t>
      </w:r>
    </w:p>
    <w:p w14:paraId="68D0E8B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53) </w:t>
      </w:r>
      <w:r>
        <w:rPr>
          <w:rFonts w:ascii="Arial" w:hAnsi="Arial" w:cs="Arial"/>
          <w:b/>
          <w:bCs/>
        </w:rPr>
        <w:t>педагогический работник</w:t>
      </w:r>
      <w:r>
        <w:rPr>
          <w:rFonts w:ascii="Arial" w:hAnsi="Arial" w:cs="Arial"/>
        </w:rPr>
        <w:t xml:space="preserve"> - физическое лицо, имеющее соответствующее профессиональное образовани</w:t>
      </w:r>
      <w:r>
        <w:rPr>
          <w:rFonts w:ascii="Arial" w:hAnsi="Arial" w:cs="Arial"/>
        </w:rPr>
        <w:t>е и квалификацию, работающее в образовательной организации, осуществляющее учебную, воспитательную, методическую, организационную, научную, руководящую и иную образовательную деятельность;</w:t>
      </w:r>
    </w:p>
    <w:p w14:paraId="317C2EB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54) </w:t>
      </w:r>
      <w:r>
        <w:rPr>
          <w:rFonts w:ascii="Arial" w:hAnsi="Arial" w:cs="Arial"/>
          <w:b/>
          <w:bCs/>
        </w:rPr>
        <w:t>переподготовка</w:t>
      </w:r>
      <w:r>
        <w:rPr>
          <w:rFonts w:ascii="Arial" w:hAnsi="Arial" w:cs="Arial"/>
        </w:rPr>
        <w:t xml:space="preserve"> - обучение, связанное с получением новой професс</w:t>
      </w:r>
      <w:r>
        <w:rPr>
          <w:rFonts w:ascii="Arial" w:hAnsi="Arial" w:cs="Arial"/>
        </w:rPr>
        <w:t>ии или специальности на базе имеющегося профессионального образования с получением документа об образовании;</w:t>
      </w:r>
    </w:p>
    <w:p w14:paraId="0418D67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55) </w:t>
      </w:r>
      <w:r>
        <w:rPr>
          <w:rFonts w:ascii="Arial" w:hAnsi="Arial" w:cs="Arial"/>
          <w:b/>
          <w:bCs/>
        </w:rPr>
        <w:t>платная образовательная деятельность</w:t>
      </w:r>
      <w:r>
        <w:rPr>
          <w:rFonts w:ascii="Arial" w:hAnsi="Arial" w:cs="Arial"/>
        </w:rPr>
        <w:t xml:space="preserve"> - образовательная услуга, предоставляемая в государственной и муниципальной образовательной организации на</w:t>
      </w:r>
      <w:r>
        <w:rPr>
          <w:rFonts w:ascii="Arial" w:hAnsi="Arial" w:cs="Arial"/>
        </w:rPr>
        <w:t xml:space="preserve"> платной основе;</w:t>
      </w:r>
    </w:p>
    <w:p w14:paraId="47E908C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56) </w:t>
      </w:r>
      <w:r>
        <w:rPr>
          <w:rFonts w:ascii="Arial" w:hAnsi="Arial" w:cs="Arial"/>
          <w:b/>
          <w:bCs/>
        </w:rPr>
        <w:t>послевузовское профессиональное образование</w:t>
      </w:r>
      <w:r>
        <w:rPr>
          <w:rFonts w:ascii="Arial" w:hAnsi="Arial" w:cs="Arial"/>
        </w:rPr>
        <w:t xml:space="preserve"> - уровень образования, направленный на предоставление возможности повышения уровня образования, научной, педагогической квалификации на базе высшего профессионального образования;</w:t>
      </w:r>
    </w:p>
    <w:p w14:paraId="5202507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57) </w:t>
      </w:r>
      <w:r>
        <w:rPr>
          <w:rFonts w:ascii="Arial" w:hAnsi="Arial" w:cs="Arial"/>
          <w:b/>
          <w:bCs/>
        </w:rPr>
        <w:t>програм</w:t>
      </w:r>
      <w:r>
        <w:rPr>
          <w:rFonts w:ascii="Arial" w:hAnsi="Arial" w:cs="Arial"/>
          <w:b/>
          <w:bCs/>
        </w:rPr>
        <w:t>ма развития образовательной организации</w:t>
      </w:r>
      <w:r>
        <w:rPr>
          <w:rFonts w:ascii="Arial" w:hAnsi="Arial" w:cs="Arial"/>
        </w:rPr>
        <w:t xml:space="preserve"> - программа кандидата на должность руководителя образовательной организации, демонстрирующая план действий кандидата (с указанием индикаторов выполнения и сроков) по повышению качества образования, росту образователь</w:t>
      </w:r>
      <w:r>
        <w:rPr>
          <w:rFonts w:ascii="Arial" w:hAnsi="Arial" w:cs="Arial"/>
        </w:rPr>
        <w:t>ных и иных достижений обучающихся, соблюдению принципа инклюзивного образования, взаимодействию с местным сообществом, достижению институциональной и финансовой устойчивости, прозрачности и подотчетности, а также любые иные действия, направленные на развит</w:t>
      </w:r>
      <w:r>
        <w:rPr>
          <w:rFonts w:ascii="Arial" w:hAnsi="Arial" w:cs="Arial"/>
        </w:rPr>
        <w:t>ие данной образовательной организации;</w:t>
      </w:r>
    </w:p>
    <w:p w14:paraId="3DD602C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58) </w:t>
      </w:r>
      <w:r>
        <w:rPr>
          <w:rFonts w:ascii="Arial" w:hAnsi="Arial" w:cs="Arial"/>
          <w:b/>
          <w:bCs/>
        </w:rPr>
        <w:t>профессиональное развитие</w:t>
      </w:r>
      <w:r>
        <w:rPr>
          <w:rFonts w:ascii="Arial" w:hAnsi="Arial" w:cs="Arial"/>
        </w:rPr>
        <w:t xml:space="preserve"> - процесс становления и профессионального роста, осуществляемый через профессиональное образование, повышение квалификации и реализацию индивидуальных образовательных потребностей;</w:t>
      </w:r>
    </w:p>
    <w:p w14:paraId="5636724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59) </w:t>
      </w:r>
      <w:r>
        <w:rPr>
          <w:rFonts w:ascii="Arial" w:hAnsi="Arial" w:cs="Arial"/>
          <w:b/>
          <w:bCs/>
        </w:rPr>
        <w:t>пр</w:t>
      </w:r>
      <w:r>
        <w:rPr>
          <w:rFonts w:ascii="Arial" w:hAnsi="Arial" w:cs="Arial"/>
          <w:b/>
          <w:bCs/>
        </w:rPr>
        <w:t>офессиональный стандарт</w:t>
      </w:r>
      <w:r>
        <w:rPr>
          <w:rFonts w:ascii="Arial" w:hAnsi="Arial" w:cs="Arial"/>
        </w:rPr>
        <w:t xml:space="preserve"> - характеристика квалификации, необходимой для осуществления определенного вида профессиональной деятельности и выполнения определенной трудовой функции;</w:t>
      </w:r>
    </w:p>
    <w:p w14:paraId="01CBC92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60) </w:t>
      </w:r>
      <w:r>
        <w:rPr>
          <w:rFonts w:ascii="Arial" w:hAnsi="Arial" w:cs="Arial"/>
          <w:b/>
          <w:bCs/>
        </w:rPr>
        <w:t>профильное обучение</w:t>
      </w:r>
      <w:r>
        <w:rPr>
          <w:rFonts w:ascii="Arial" w:hAnsi="Arial" w:cs="Arial"/>
        </w:rPr>
        <w:t xml:space="preserve"> - обучение, направленное на дифференциацию и индивидуа</w:t>
      </w:r>
      <w:r>
        <w:rPr>
          <w:rFonts w:ascii="Arial" w:hAnsi="Arial" w:cs="Arial"/>
        </w:rPr>
        <w:t>лизацию обучения, позволяющее за счет изменений в структуре, содержании и организации образовательного процесса учитывать интересы, склонности и способности обучающегося в соответствии с его профессиональными интересами и потребностями в отношении продолже</w:t>
      </w:r>
      <w:r>
        <w:rPr>
          <w:rFonts w:ascii="Arial" w:hAnsi="Arial" w:cs="Arial"/>
        </w:rPr>
        <w:t>ния образования или выхода на рынок труда;</w:t>
      </w:r>
    </w:p>
    <w:p w14:paraId="01F13E4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61) </w:t>
      </w:r>
      <w:r>
        <w:rPr>
          <w:rFonts w:ascii="Arial" w:hAnsi="Arial" w:cs="Arial"/>
          <w:b/>
          <w:bCs/>
        </w:rPr>
        <w:t>реабилитация/абилитация</w:t>
      </w:r>
      <w:r>
        <w:rPr>
          <w:rFonts w:ascii="Arial" w:hAnsi="Arial" w:cs="Arial"/>
        </w:rPr>
        <w:t>:</w:t>
      </w:r>
    </w:p>
    <w:p w14:paraId="1EEE0FF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реабилитация в образовании</w:t>
      </w:r>
      <w:r>
        <w:rPr>
          <w:rFonts w:ascii="Arial" w:hAnsi="Arial" w:cs="Arial"/>
        </w:rPr>
        <w:t xml:space="preserve"> - процесс восстановления у обучающегося навыков, способностей или знаний, которые были утеряны или нарушены в результате приобретения инвалидности или измене</w:t>
      </w:r>
      <w:r>
        <w:rPr>
          <w:rFonts w:ascii="Arial" w:hAnsi="Arial" w:cs="Arial"/>
        </w:rPr>
        <w:t>ний, связанных с его здоровьем;</w:t>
      </w:r>
    </w:p>
    <w:p w14:paraId="2DE76B1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абилитация в образовании</w:t>
      </w:r>
      <w:r>
        <w:rPr>
          <w:rFonts w:ascii="Arial" w:hAnsi="Arial" w:cs="Arial"/>
        </w:rPr>
        <w:t xml:space="preserve"> - процесс, направленный на оказание поддержки обучающемуся в приобретении определенных новых навыков, способностей или знаний;</w:t>
      </w:r>
    </w:p>
    <w:p w14:paraId="220426E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62) </w:t>
      </w:r>
      <w:r>
        <w:rPr>
          <w:rFonts w:ascii="Arial" w:hAnsi="Arial" w:cs="Arial"/>
          <w:b/>
          <w:bCs/>
        </w:rPr>
        <w:t>семейное образование</w:t>
      </w:r>
      <w:r>
        <w:rPr>
          <w:rFonts w:ascii="Arial" w:hAnsi="Arial" w:cs="Arial"/>
        </w:rPr>
        <w:t xml:space="preserve"> - форма получения образования, доступная для вс</w:t>
      </w:r>
      <w:r>
        <w:rPr>
          <w:rFonts w:ascii="Arial" w:hAnsi="Arial" w:cs="Arial"/>
        </w:rPr>
        <w:t>ех обучающихся, предусматривающая изучение образовательной программы вне образовательной организации, при условии прохождения промежуточной и итоговой аттестации в соответствующей образовательной организации согласно государственному образовательному станд</w:t>
      </w:r>
      <w:r>
        <w:rPr>
          <w:rFonts w:ascii="Arial" w:hAnsi="Arial" w:cs="Arial"/>
        </w:rPr>
        <w:t>арту в порядке, определяемом Кабинетом Министров;</w:t>
      </w:r>
    </w:p>
    <w:p w14:paraId="1456163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63) </w:t>
      </w:r>
      <w:r>
        <w:rPr>
          <w:rFonts w:ascii="Arial" w:hAnsi="Arial" w:cs="Arial"/>
          <w:b/>
          <w:bCs/>
        </w:rPr>
        <w:t>сертификация профессиональных компетенций (независимая сертификация)</w:t>
      </w:r>
      <w:r>
        <w:rPr>
          <w:rFonts w:ascii="Arial" w:hAnsi="Arial" w:cs="Arial"/>
        </w:rPr>
        <w:t xml:space="preserve"> - процесс, определяющий соответствие специалиста требованиям профессиональных стандартов, признание квалификации независимо от способ</w:t>
      </w:r>
      <w:r>
        <w:rPr>
          <w:rFonts w:ascii="Arial" w:hAnsi="Arial" w:cs="Arial"/>
        </w:rPr>
        <w:t>а их получения и профессиональной деятельности;</w:t>
      </w:r>
    </w:p>
    <w:p w14:paraId="459ECD5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64) </w:t>
      </w:r>
      <w:r>
        <w:rPr>
          <w:rFonts w:ascii="Arial" w:hAnsi="Arial" w:cs="Arial"/>
          <w:b/>
          <w:bCs/>
        </w:rPr>
        <w:t>система образования</w:t>
      </w:r>
      <w:r>
        <w:rPr>
          <w:rFonts w:ascii="Arial" w:hAnsi="Arial" w:cs="Arial"/>
        </w:rPr>
        <w:t xml:space="preserve"> - целостная, комплексная, интегрированная система, гарантирующая взаимодействие организаций, политики и мер государства, направленных на реализацию конституционного права на образовани</w:t>
      </w:r>
      <w:r>
        <w:rPr>
          <w:rFonts w:ascii="Arial" w:hAnsi="Arial" w:cs="Arial"/>
        </w:rPr>
        <w:t>е и достижение качественного образования;</w:t>
      </w:r>
    </w:p>
    <w:p w14:paraId="7839480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65) </w:t>
      </w:r>
      <w:r>
        <w:rPr>
          <w:rFonts w:ascii="Arial" w:hAnsi="Arial" w:cs="Arial"/>
          <w:b/>
          <w:bCs/>
        </w:rPr>
        <w:t>сопровождение в образовательном процессе</w:t>
      </w:r>
      <w:r>
        <w:rPr>
          <w:rFonts w:ascii="Arial" w:hAnsi="Arial" w:cs="Arial"/>
        </w:rPr>
        <w:t xml:space="preserve"> - создание социально-психологических и педагогических условий и услуг для развития личности обучающегося и его успешного обучения с учетом образовательных потребностей и</w:t>
      </w:r>
      <w:r>
        <w:rPr>
          <w:rFonts w:ascii="Arial" w:hAnsi="Arial" w:cs="Arial"/>
        </w:rPr>
        <w:t xml:space="preserve"> индивидуальных возможностей в целях поддержки обучающегося и достижения обучающимся оптимального развития и успешной социальной интеграции;</w:t>
      </w:r>
    </w:p>
    <w:p w14:paraId="488CBC7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66) </w:t>
      </w:r>
      <w:r>
        <w:rPr>
          <w:rFonts w:ascii="Arial" w:hAnsi="Arial" w:cs="Arial"/>
          <w:b/>
          <w:bCs/>
        </w:rPr>
        <w:t>социальный образовательный кредит</w:t>
      </w:r>
      <w:r>
        <w:rPr>
          <w:rFonts w:ascii="Arial" w:hAnsi="Arial" w:cs="Arial"/>
        </w:rPr>
        <w:t xml:space="preserve"> - это субсидируемый Кабинетом Министров льготный кредит для оплаты обучения в</w:t>
      </w:r>
      <w:r>
        <w:rPr>
          <w:rFonts w:ascii="Arial" w:hAnsi="Arial" w:cs="Arial"/>
        </w:rPr>
        <w:t xml:space="preserve"> образовательных организациях Кыргызской Республики;</w:t>
      </w:r>
    </w:p>
    <w:p w14:paraId="5A27C4C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67) </w:t>
      </w:r>
      <w:r>
        <w:rPr>
          <w:rFonts w:ascii="Arial" w:hAnsi="Arial" w:cs="Arial"/>
          <w:b/>
          <w:bCs/>
        </w:rPr>
        <w:t>специалист</w:t>
      </w:r>
      <w:r>
        <w:rPr>
          <w:rFonts w:ascii="Arial" w:hAnsi="Arial" w:cs="Arial"/>
        </w:rPr>
        <w:t xml:space="preserve"> - уровень квалификации высшего профессионального образования, дающий право для поступления в магистратуру, аспирантуру (адъюнктуру) и/или в базовую докторантуру (PhD/по профилю) и осуществ</w:t>
      </w:r>
      <w:r>
        <w:rPr>
          <w:rFonts w:ascii="Arial" w:hAnsi="Arial" w:cs="Arial"/>
        </w:rPr>
        <w:t>ления профессиональной деятельности;</w:t>
      </w:r>
    </w:p>
    <w:p w14:paraId="42B4D71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68) </w:t>
      </w:r>
      <w:r>
        <w:rPr>
          <w:rFonts w:ascii="Arial" w:hAnsi="Arial" w:cs="Arial"/>
          <w:b/>
          <w:bCs/>
        </w:rPr>
        <w:t>специальное образование</w:t>
      </w:r>
      <w:r>
        <w:rPr>
          <w:rFonts w:ascii="Arial" w:hAnsi="Arial" w:cs="Arial"/>
        </w:rPr>
        <w:t xml:space="preserve"> - обучение детей с ограниченными возможностями здоровья, осуществляемое в специальных или образовательных организациях;</w:t>
      </w:r>
    </w:p>
    <w:p w14:paraId="2EAB79A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69) </w:t>
      </w:r>
      <w:r>
        <w:rPr>
          <w:rFonts w:ascii="Arial" w:hAnsi="Arial" w:cs="Arial"/>
          <w:b/>
          <w:bCs/>
        </w:rPr>
        <w:t>среднее общее образование</w:t>
      </w:r>
      <w:r>
        <w:rPr>
          <w:rFonts w:ascii="Arial" w:hAnsi="Arial" w:cs="Arial"/>
        </w:rPr>
        <w:t xml:space="preserve"> - уровень образования, направленный на воспитание и обучение гармонично развитой личности, способной к активной социальной адаптации в обществе и самостоятельному жизненному выбору, трудовой деятельности, самообразованию и самосовершенствованию;</w:t>
      </w:r>
    </w:p>
    <w:p w14:paraId="036794C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70) </w:t>
      </w:r>
      <w:r>
        <w:rPr>
          <w:rFonts w:ascii="Arial" w:hAnsi="Arial" w:cs="Arial"/>
          <w:b/>
          <w:bCs/>
        </w:rPr>
        <w:t>средн</w:t>
      </w:r>
      <w:r>
        <w:rPr>
          <w:rFonts w:ascii="Arial" w:hAnsi="Arial" w:cs="Arial"/>
          <w:b/>
          <w:bCs/>
        </w:rPr>
        <w:t>ее профессиональное образование</w:t>
      </w:r>
      <w:r>
        <w:rPr>
          <w:rFonts w:ascii="Arial" w:hAnsi="Arial" w:cs="Arial"/>
        </w:rPr>
        <w:t xml:space="preserve"> - уровень образования, направленный на подготовку, обеспечивающий приобретение обучающимся профессиональных знаний, навыков и личных компетенций по определенной специальности (направлению) на базе основного, среднего общего </w:t>
      </w:r>
      <w:r>
        <w:rPr>
          <w:rFonts w:ascii="Arial" w:hAnsi="Arial" w:cs="Arial"/>
        </w:rPr>
        <w:t>или начального профессионального образования;</w:t>
      </w:r>
    </w:p>
    <w:p w14:paraId="37C443B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71) </w:t>
      </w:r>
      <w:r>
        <w:rPr>
          <w:rFonts w:ascii="Arial" w:hAnsi="Arial" w:cs="Arial"/>
          <w:b/>
          <w:bCs/>
        </w:rPr>
        <w:t>уполномоченный государственный орган в сфере образования</w:t>
      </w:r>
      <w:r>
        <w:rPr>
          <w:rFonts w:ascii="Arial" w:hAnsi="Arial" w:cs="Arial"/>
        </w:rPr>
        <w:t xml:space="preserve"> (далее - уполномоченный государственный орган в сфере образования) - государственный орган, уполномоченный Кабинетом Министров, осуществляющий госуда</w:t>
      </w:r>
      <w:r>
        <w:rPr>
          <w:rFonts w:ascii="Arial" w:hAnsi="Arial" w:cs="Arial"/>
        </w:rPr>
        <w:t>рственную политику в сфере образования и науки;</w:t>
      </w:r>
    </w:p>
    <w:p w14:paraId="7F672CC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72) </w:t>
      </w:r>
      <w:r>
        <w:rPr>
          <w:rFonts w:ascii="Arial" w:hAnsi="Arial" w:cs="Arial"/>
          <w:b/>
          <w:bCs/>
        </w:rPr>
        <w:t>уровень квалификации</w:t>
      </w:r>
      <w:r>
        <w:rPr>
          <w:rFonts w:ascii="Arial" w:hAnsi="Arial" w:cs="Arial"/>
        </w:rPr>
        <w:t xml:space="preserve"> - установленная и описанная в квалификационных рамках совокупность требований к компетенциям работника;</w:t>
      </w:r>
    </w:p>
    <w:p w14:paraId="342ECCC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73) </w:t>
      </w:r>
      <w:r>
        <w:rPr>
          <w:rFonts w:ascii="Arial" w:hAnsi="Arial" w:cs="Arial"/>
          <w:b/>
          <w:bCs/>
        </w:rPr>
        <w:t>уровень образования</w:t>
      </w:r>
      <w:r>
        <w:rPr>
          <w:rFonts w:ascii="Arial" w:hAnsi="Arial" w:cs="Arial"/>
        </w:rPr>
        <w:t xml:space="preserve"> - завершенный цикл образования, характеризующийся опред</w:t>
      </w:r>
      <w:r>
        <w:rPr>
          <w:rFonts w:ascii="Arial" w:hAnsi="Arial" w:cs="Arial"/>
        </w:rPr>
        <w:t>еленной единой совокупностью требований;</w:t>
      </w:r>
    </w:p>
    <w:p w14:paraId="0273B8F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74) </w:t>
      </w:r>
      <w:r>
        <w:rPr>
          <w:rFonts w:ascii="Arial" w:hAnsi="Arial" w:cs="Arial"/>
          <w:b/>
          <w:bCs/>
        </w:rPr>
        <w:t>участники образовательного процесса</w:t>
      </w:r>
      <w:r>
        <w:rPr>
          <w:rFonts w:ascii="Arial" w:hAnsi="Arial" w:cs="Arial"/>
        </w:rPr>
        <w:t xml:space="preserve"> - обучающиеся, педагогические работники, учебно-вспомогательный и управленческий персонал образовательных организаций, родители (законные представители) обучающихся, работодат</w:t>
      </w:r>
      <w:r>
        <w:rPr>
          <w:rFonts w:ascii="Arial" w:hAnsi="Arial" w:cs="Arial"/>
        </w:rPr>
        <w:t>ели, а также представители органов местного самоуправления и гражданского общества;</w:t>
      </w:r>
    </w:p>
    <w:p w14:paraId="2C8B325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75) </w:t>
      </w:r>
      <w:r>
        <w:rPr>
          <w:rFonts w:ascii="Arial" w:hAnsi="Arial" w:cs="Arial"/>
          <w:b/>
          <w:bCs/>
        </w:rPr>
        <w:t>учебно-производственный комплекс</w:t>
      </w:r>
      <w:r>
        <w:rPr>
          <w:rFonts w:ascii="Arial" w:hAnsi="Arial" w:cs="Arial"/>
        </w:rPr>
        <w:t xml:space="preserve"> - структура, создаваемая на базе образовательных организаций со статусом различной организационно-правовой формы, где обучающийся может</w:t>
      </w:r>
      <w:r>
        <w:rPr>
          <w:rFonts w:ascii="Arial" w:hAnsi="Arial" w:cs="Arial"/>
        </w:rPr>
        <w:t xml:space="preserve"> на практике применить полученные знания и навыки, непосредственно выполняя приближенные к реальности производственные задачи, предоставляя услуги и реализуя товары;</w:t>
      </w:r>
    </w:p>
    <w:p w14:paraId="7318362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76) </w:t>
      </w:r>
      <w:r>
        <w:rPr>
          <w:rFonts w:ascii="Arial" w:hAnsi="Arial" w:cs="Arial"/>
          <w:b/>
          <w:bCs/>
        </w:rPr>
        <w:t>учебный план</w:t>
      </w:r>
      <w:r>
        <w:rPr>
          <w:rFonts w:ascii="Arial" w:hAnsi="Arial" w:cs="Arial"/>
        </w:rPr>
        <w:t xml:space="preserve"> - документ, регламентирующий перечень и объем учебных дисциплин (предмето</w:t>
      </w:r>
      <w:r>
        <w:rPr>
          <w:rFonts w:ascii="Arial" w:hAnsi="Arial" w:cs="Arial"/>
        </w:rPr>
        <w:t>в) соответствующего уровня образования, порядок их изучения и формы контроля;</w:t>
      </w:r>
    </w:p>
    <w:p w14:paraId="02E2B6F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77) </w:t>
      </w:r>
      <w:r>
        <w:rPr>
          <w:rFonts w:ascii="Arial" w:hAnsi="Arial" w:cs="Arial"/>
          <w:b/>
          <w:bCs/>
        </w:rPr>
        <w:t>учебное хозяйство</w:t>
      </w:r>
      <w:r>
        <w:rPr>
          <w:rFonts w:ascii="Arial" w:hAnsi="Arial" w:cs="Arial"/>
        </w:rPr>
        <w:t xml:space="preserve"> - подсобное хозяйство образовательной организации, которое ориентировано на поддержание и расширение рациона питания обучающихся, а также получение практиче</w:t>
      </w:r>
      <w:r>
        <w:rPr>
          <w:rFonts w:ascii="Arial" w:hAnsi="Arial" w:cs="Arial"/>
        </w:rPr>
        <w:t>ских навыков в области сельского хозяйства посредством производства и реализации сельскохозяйственной, растениеводческой и животноводческой продукции;</w:t>
      </w:r>
    </w:p>
    <w:p w14:paraId="4E91BCC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78) </w:t>
      </w:r>
      <w:r>
        <w:rPr>
          <w:rFonts w:ascii="Arial" w:hAnsi="Arial" w:cs="Arial"/>
          <w:b/>
          <w:bCs/>
        </w:rPr>
        <w:t>ученая степень</w:t>
      </w:r>
      <w:r>
        <w:rPr>
          <w:rFonts w:ascii="Arial" w:hAnsi="Arial" w:cs="Arial"/>
        </w:rPr>
        <w:t xml:space="preserve"> - уровень квалификации послевузовского образования, отражающий достигнутый научный уро</w:t>
      </w:r>
      <w:r>
        <w:rPr>
          <w:rFonts w:ascii="Arial" w:hAnsi="Arial" w:cs="Arial"/>
        </w:rPr>
        <w:t>вень в определенной отрасли знания, присуждаемый лицу, защитившему диссертацию на соискание ученой степени;</w:t>
      </w:r>
    </w:p>
    <w:p w14:paraId="48040E1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79) </w:t>
      </w:r>
      <w:r>
        <w:rPr>
          <w:rFonts w:ascii="Arial" w:hAnsi="Arial" w:cs="Arial"/>
          <w:b/>
          <w:bCs/>
        </w:rPr>
        <w:t>центр передового опыта</w:t>
      </w:r>
      <w:r>
        <w:rPr>
          <w:rFonts w:ascii="Arial" w:hAnsi="Arial" w:cs="Arial"/>
        </w:rPr>
        <w:t xml:space="preserve"> - образовательная организация, реализующая инновационные, интегрированные программы по разработке и продвижению инновацио</w:t>
      </w:r>
      <w:r>
        <w:rPr>
          <w:rFonts w:ascii="Arial" w:hAnsi="Arial" w:cs="Arial"/>
        </w:rPr>
        <w:t>нных, новаторских, цифровых, инклюзивных технологий и решений в целях удовлетворения запросов рынка и социально-экономических потребностей страны;</w:t>
      </w:r>
    </w:p>
    <w:p w14:paraId="5E9D532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80) </w:t>
      </w:r>
      <w:r>
        <w:rPr>
          <w:rFonts w:ascii="Arial" w:hAnsi="Arial" w:cs="Arial"/>
          <w:b/>
          <w:bCs/>
        </w:rPr>
        <w:t>формальное образование</w:t>
      </w:r>
      <w:r>
        <w:rPr>
          <w:rFonts w:ascii="Arial" w:hAnsi="Arial" w:cs="Arial"/>
        </w:rPr>
        <w:t xml:space="preserve"> - образование, предоставляемое образовательными организациями независимо от форм с</w:t>
      </w:r>
      <w:r>
        <w:rPr>
          <w:rFonts w:ascii="Arial" w:hAnsi="Arial" w:cs="Arial"/>
        </w:rPr>
        <w:t>обственности и регламентируемое государственными образовательными стандартами;</w:t>
      </w:r>
    </w:p>
    <w:p w14:paraId="548B23D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81) </w:t>
      </w:r>
      <w:r>
        <w:rPr>
          <w:rFonts w:ascii="Arial" w:hAnsi="Arial" w:cs="Arial"/>
          <w:b/>
          <w:bCs/>
        </w:rPr>
        <w:t>экстернат</w:t>
      </w:r>
      <w:r>
        <w:rPr>
          <w:rFonts w:ascii="Arial" w:hAnsi="Arial" w:cs="Arial"/>
        </w:rPr>
        <w:t xml:space="preserve"> - ускоренное изучение обучающимся дисциплин согласно основным образовательным программам с последующей аттестацией (текущей и итоговой) в соответствующей образоват</w:t>
      </w:r>
      <w:r>
        <w:rPr>
          <w:rFonts w:ascii="Arial" w:hAnsi="Arial" w:cs="Arial"/>
        </w:rPr>
        <w:t>ельной организации.</w:t>
      </w:r>
    </w:p>
    <w:p w14:paraId="78EA6C1B" w14:textId="77777777" w:rsidR="006E1FAF" w:rsidRDefault="000222AD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другие специальные понятия, используемые в формировании нормативной базы в области образования, не должны противоречить основным понятиям, изложенным в настоящей статье.</w:t>
      </w:r>
    </w:p>
    <w:p w14:paraId="54423DD2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Закона КР от </w:t>
      </w:r>
      <w:hyperlink r:id="rId16" w:tooltip="https://cbd.minjust.gov.kg/4-5526/edition/31330/ru" w:history="1">
        <w:r>
          <w:rPr>
            <w:rStyle w:val="aff0"/>
            <w:rFonts w:ascii="Arial" w:eastAsia="Arial" w:hAnsi="Arial" w:cs="Arial"/>
            <w:i/>
          </w:rPr>
          <w:t xml:space="preserve">18 апреля 2025 года </w:t>
        </w:r>
        <w:r>
          <w:rPr>
            <w:rStyle w:val="aff0"/>
            <w:rFonts w:ascii="Arial" w:eastAsia="Arial" w:hAnsi="Arial" w:cs="Arial"/>
            <w:i/>
            <w:u w:val="none"/>
          </w:rPr>
          <w:t>№</w:t>
        </w:r>
      </w:hyperlink>
      <w:hyperlink r:id="rId17" w:tooltip="toktom://db/192452" w:history="1">
        <w:r>
          <w:rPr>
            <w:rStyle w:val="aff0"/>
            <w:rFonts w:ascii="Arial" w:eastAsia="Arial" w:hAnsi="Arial" w:cs="Arial"/>
            <w:i/>
          </w:rPr>
          <w:t xml:space="preserve"> 78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0C4A7E6E" w14:textId="77777777" w:rsidR="006E1FAF" w:rsidRDefault="006E1FAF">
      <w:pPr>
        <w:spacing w:after="60" w:line="276" w:lineRule="auto"/>
        <w:ind w:firstLine="567"/>
        <w:jc w:val="both"/>
      </w:pPr>
    </w:p>
    <w:p w14:paraId="20E0ECF9" w14:textId="77777777" w:rsidR="006E1FAF" w:rsidRDefault="000222AD">
      <w:pPr>
        <w:spacing w:before="200" w:after="60" w:line="276" w:lineRule="auto"/>
        <w:ind w:firstLine="567"/>
      </w:pPr>
      <w:bookmarkStart w:id="4" w:name="st_4"/>
      <w:bookmarkEnd w:id="4"/>
      <w:r>
        <w:rPr>
          <w:rFonts w:ascii="Arial" w:hAnsi="Arial" w:cs="Arial"/>
          <w:b/>
          <w:bCs/>
        </w:rPr>
        <w:t>Статья 4. Право на образование</w:t>
      </w:r>
    </w:p>
    <w:p w14:paraId="6FEFC9F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К</w:t>
      </w:r>
      <w:r>
        <w:rPr>
          <w:rFonts w:ascii="Arial" w:hAnsi="Arial" w:cs="Arial"/>
        </w:rPr>
        <w:t>аждый в Кыргызской Республике имеет право на образование независимо от пола, расы, языка, инвалидности, этнической принадлежности, вероисповедания, возраста, политических или иных убеждений, имущественного или иного положения, а также других обстоятельств.</w:t>
      </w:r>
    </w:p>
    <w:p w14:paraId="5D24342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Иностранные граждане и лица без гражданства на территории Кыргызской Республики получают образование в соответствии с законодательством Кыргызской Республики.</w:t>
      </w:r>
    </w:p>
    <w:p w14:paraId="50F21FE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Особенности обеспечения права граждан на образование, в отношении которых применены меры у</w:t>
      </w:r>
      <w:r>
        <w:rPr>
          <w:rFonts w:ascii="Arial" w:hAnsi="Arial" w:cs="Arial"/>
        </w:rPr>
        <w:t>головно-правового воздействия, определяются Кабинетом Министров.</w:t>
      </w:r>
    </w:p>
    <w:p w14:paraId="73BDAE70" w14:textId="77777777" w:rsidR="006E1FAF" w:rsidRDefault="000222AD">
      <w:pPr>
        <w:spacing w:before="200" w:after="200" w:line="276" w:lineRule="auto"/>
        <w:ind w:left="1134" w:right="1134"/>
        <w:jc w:val="center"/>
      </w:pPr>
      <w:bookmarkStart w:id="5" w:name="g2"/>
      <w:bookmarkEnd w:id="5"/>
      <w:r>
        <w:rPr>
          <w:rFonts w:ascii="Arial" w:hAnsi="Arial" w:cs="Arial"/>
          <w:b/>
          <w:bCs/>
          <w:sz w:val="32"/>
          <w:szCs w:val="32"/>
        </w:rPr>
        <w:t>Глава 2. Система образования</w:t>
      </w:r>
    </w:p>
    <w:p w14:paraId="4ED9E544" w14:textId="77777777" w:rsidR="006E1FAF" w:rsidRDefault="000222AD">
      <w:pPr>
        <w:spacing w:before="200" w:after="60" w:line="276" w:lineRule="auto"/>
        <w:ind w:firstLine="567"/>
      </w:pPr>
      <w:bookmarkStart w:id="6" w:name="st_5"/>
      <w:bookmarkEnd w:id="6"/>
      <w:r>
        <w:rPr>
          <w:rFonts w:ascii="Arial" w:hAnsi="Arial" w:cs="Arial"/>
          <w:b/>
          <w:bCs/>
        </w:rPr>
        <w:t>Статья 5. Государственные гарантии права на образование</w:t>
      </w:r>
    </w:p>
    <w:p w14:paraId="183D2EC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Государство гарантирует реализацию, охрану и защиту права граждан на образование путем:</w:t>
      </w:r>
    </w:p>
    <w:p w14:paraId="7E396B2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создания системы образования, отвечающей интересам личности, общества и государства, направленной на достижение качественного образования для каждого;</w:t>
      </w:r>
    </w:p>
    <w:p w14:paraId="7BD09A9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создания ус</w:t>
      </w:r>
      <w:r>
        <w:rPr>
          <w:rFonts w:ascii="Arial" w:hAnsi="Arial" w:cs="Arial"/>
        </w:rPr>
        <w:t>ловий для реализации права граждан на получение бесплатного дошкольного, начального, основного и среднего общего образования, а также начального профессионального образования в пределах государственных образовательных стандартов;</w:t>
      </w:r>
    </w:p>
    <w:p w14:paraId="0CC7BAE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создания условий для до</w:t>
      </w:r>
      <w:r>
        <w:rPr>
          <w:rFonts w:ascii="Arial" w:hAnsi="Arial" w:cs="Arial"/>
        </w:rPr>
        <w:t>ступа каждого к среднему и высшему профессиональному, а также послевузовскому профессиональному образованию;</w:t>
      </w:r>
    </w:p>
    <w:p w14:paraId="655AB36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создания равных возможностей, инклюзивного образования и недопустимости любых проявлений дискриминации при получении образования;</w:t>
      </w:r>
    </w:p>
    <w:p w14:paraId="63A1045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создания ра</w:t>
      </w:r>
      <w:r>
        <w:rPr>
          <w:rFonts w:ascii="Arial" w:hAnsi="Arial" w:cs="Arial"/>
        </w:rPr>
        <w:t>вных условий для развития различных форм обучения и типов образовательных организаций;</w:t>
      </w:r>
    </w:p>
    <w:p w14:paraId="3330E8A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6) создания условий для эффективного взаимодействия государства, местных сообществ, участников образовательного процесса и гражданского общества в вопросах формирования </w:t>
      </w:r>
      <w:r>
        <w:rPr>
          <w:rFonts w:ascii="Arial" w:hAnsi="Arial" w:cs="Arial"/>
        </w:rPr>
        <w:t>и реализации государственной политики в сфере образования;</w:t>
      </w:r>
    </w:p>
    <w:p w14:paraId="765A477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7) эффективного и целенаправленного использования бюджетных средств, направляемых на образование;</w:t>
      </w:r>
    </w:p>
    <w:p w14:paraId="0073FF7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8) создания условий для издания учебников, в том числе учебников, издаваемых рельефно-точечным шриф</w:t>
      </w:r>
      <w:r>
        <w:rPr>
          <w:rFonts w:ascii="Arial" w:hAnsi="Arial" w:cs="Arial"/>
        </w:rPr>
        <w:t>том Брайля, учебных и методических пособий (учебно-методических комплексов и учебно-дидактических материалов).</w:t>
      </w:r>
    </w:p>
    <w:p w14:paraId="7D1D29DC" w14:textId="77777777" w:rsidR="006E1FAF" w:rsidRDefault="000222AD">
      <w:pPr>
        <w:spacing w:before="200" w:after="60" w:line="276" w:lineRule="auto"/>
        <w:ind w:firstLine="567"/>
      </w:pPr>
      <w:bookmarkStart w:id="7" w:name="st_6"/>
      <w:bookmarkEnd w:id="7"/>
      <w:r>
        <w:rPr>
          <w:rFonts w:ascii="Arial" w:hAnsi="Arial" w:cs="Arial"/>
          <w:b/>
          <w:bCs/>
        </w:rPr>
        <w:t>Статья 6. Система образования</w:t>
      </w:r>
    </w:p>
    <w:p w14:paraId="62DBD9C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Образование Кыргызской Республики является целостной, комплексной, интегрированной системой, гарантирующей взаимоде</w:t>
      </w:r>
      <w:r>
        <w:rPr>
          <w:rFonts w:ascii="Arial" w:hAnsi="Arial" w:cs="Arial"/>
        </w:rPr>
        <w:t>йствие организаций, политики и мер государства, направленной на реализацию конституционного права на образование и достижение качественного образования. В систему образования входят:</w:t>
      </w:r>
    </w:p>
    <w:p w14:paraId="273D97A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государственная политика в сфере образования, в том числе в вопросах о</w:t>
      </w:r>
      <w:r>
        <w:rPr>
          <w:rFonts w:ascii="Arial" w:hAnsi="Arial" w:cs="Arial"/>
        </w:rPr>
        <w:t>рганизации, управления и финансирования образования, государственные образовательные стандарты;</w:t>
      </w:r>
    </w:p>
    <w:p w14:paraId="00EFDA0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образовательные организации;</w:t>
      </w:r>
    </w:p>
    <w:p w14:paraId="0C8B274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уполномоченный государственный орган в сфере образования, местные государственные администрации и органы местного самоуправле</w:t>
      </w:r>
      <w:r>
        <w:rPr>
          <w:rFonts w:ascii="Arial" w:hAnsi="Arial" w:cs="Arial"/>
        </w:rPr>
        <w:t>ния;</w:t>
      </w:r>
    </w:p>
    <w:p w14:paraId="516E197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участники образовательного процесса.</w:t>
      </w:r>
    </w:p>
    <w:p w14:paraId="07D3032C" w14:textId="77777777" w:rsidR="006E1FAF" w:rsidRDefault="000222AD">
      <w:pPr>
        <w:spacing w:before="200" w:after="60" w:line="276" w:lineRule="auto"/>
        <w:ind w:firstLine="567"/>
      </w:pPr>
      <w:bookmarkStart w:id="8" w:name="st_7"/>
      <w:bookmarkEnd w:id="8"/>
      <w:r>
        <w:rPr>
          <w:rFonts w:ascii="Arial" w:hAnsi="Arial" w:cs="Arial"/>
          <w:b/>
          <w:bCs/>
        </w:rPr>
        <w:t>Статья 7. Уровни образования</w:t>
      </w:r>
    </w:p>
    <w:p w14:paraId="452D553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Образование в Кыргызской Республике реализуется через следующие уровни образования:</w:t>
      </w:r>
    </w:p>
    <w:p w14:paraId="772A516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дошкольное образование;</w:t>
      </w:r>
    </w:p>
    <w:p w14:paraId="2D82C2E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общее (начальное, основное и среднее) образование;</w:t>
      </w:r>
    </w:p>
    <w:p w14:paraId="0C7AE40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профессиона</w:t>
      </w:r>
      <w:r>
        <w:rPr>
          <w:rFonts w:ascii="Arial" w:hAnsi="Arial" w:cs="Arial"/>
        </w:rPr>
        <w:t>льное (начальное, среднее, высшее и послевузовское) образование;</w:t>
      </w:r>
    </w:p>
    <w:p w14:paraId="618A42B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дополнительное образование (образование детей, взрослых и дополнительное профессиональное образование).</w:t>
      </w:r>
    </w:p>
    <w:p w14:paraId="102E81C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Уровни образования делятся на формальное и неформальное образование. Государство создает условия и поддерживает сотрудничество между образовательными организациями формального и неформального образования.</w:t>
      </w:r>
    </w:p>
    <w:p w14:paraId="6336AA6E" w14:textId="77777777" w:rsidR="006E1FAF" w:rsidRDefault="000222AD">
      <w:pPr>
        <w:spacing w:before="200" w:after="60" w:line="276" w:lineRule="auto"/>
        <w:ind w:firstLine="567"/>
      </w:pPr>
      <w:bookmarkStart w:id="9" w:name="st_8"/>
      <w:bookmarkEnd w:id="9"/>
      <w:r>
        <w:rPr>
          <w:rFonts w:ascii="Arial" w:hAnsi="Arial" w:cs="Arial"/>
          <w:b/>
          <w:bCs/>
        </w:rPr>
        <w:t>Статья 8. Принципы государственной политики в сфере образования</w:t>
      </w:r>
    </w:p>
    <w:p w14:paraId="43351BB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Образование является приоритетным стратегическим направлением государственной политики Кыргызской Республики.</w:t>
      </w:r>
    </w:p>
    <w:p w14:paraId="67745E6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Государственная политика в сфере образования формируется с учетом прав и инт</w:t>
      </w:r>
      <w:r>
        <w:rPr>
          <w:rFonts w:ascii="Arial" w:hAnsi="Arial" w:cs="Arial"/>
        </w:rPr>
        <w:t>ересов граждан посредством принятия законов и нормативных правовых актов, утверждения общегосударственных программ.</w:t>
      </w:r>
    </w:p>
    <w:p w14:paraId="7657182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Образование в Кыргызской Республике основывается на принципах демократии и гуманистических ценностях народа, мировой культуры.</w:t>
      </w:r>
    </w:p>
    <w:p w14:paraId="0646252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Основны</w:t>
      </w:r>
      <w:r>
        <w:rPr>
          <w:rFonts w:ascii="Arial" w:hAnsi="Arial" w:cs="Arial"/>
        </w:rPr>
        <w:t>ми принципами организации образования являются:</w:t>
      </w:r>
    </w:p>
    <w:p w14:paraId="4C0BF74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равенство прав каждого на получение качественного образования;</w:t>
      </w:r>
    </w:p>
    <w:p w14:paraId="021920E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доступность и качество образовательных услуг, предоставляемых системой образования для устойчивого развития;</w:t>
      </w:r>
    </w:p>
    <w:p w14:paraId="1910F34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создание системы образовани</w:t>
      </w:r>
      <w:r>
        <w:rPr>
          <w:rFonts w:ascii="Arial" w:hAnsi="Arial" w:cs="Arial"/>
        </w:rPr>
        <w:t>я, дающей возможность каждому обучающемуся быть полезным членом общества, способствовать развитию демократического и светского общества, развитие которого основано на научных знаниях, взаимопонимании, толерантности и мире между членами общества;</w:t>
      </w:r>
    </w:p>
    <w:p w14:paraId="3A52843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обязате</w:t>
      </w:r>
      <w:r>
        <w:rPr>
          <w:rFonts w:ascii="Arial" w:hAnsi="Arial" w:cs="Arial"/>
        </w:rPr>
        <w:t>льность получения каждым начального, основного и среднего общего образования;</w:t>
      </w:r>
    </w:p>
    <w:p w14:paraId="0AA778D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преемственность и непрерывность образования;</w:t>
      </w:r>
    </w:p>
    <w:p w14:paraId="55D3ACC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6) бесплатность получения дошкольного, начального, основного и среднего общего образования, начального профессионального образован</w:t>
      </w:r>
      <w:r>
        <w:rPr>
          <w:rFonts w:ascii="Arial" w:hAnsi="Arial" w:cs="Arial"/>
        </w:rPr>
        <w:t>ия в государственных и муниципальных образовательных организациях;</w:t>
      </w:r>
    </w:p>
    <w:p w14:paraId="3498B5A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7) гуманистический характер образования, направленный на формирование у обучающихся научного представления о мире и гармоничной системы общечеловеческих и национальных ценностей;</w:t>
      </w:r>
    </w:p>
    <w:p w14:paraId="617E5DB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8) светски</w:t>
      </w:r>
      <w:r>
        <w:rPr>
          <w:rFonts w:ascii="Arial" w:hAnsi="Arial" w:cs="Arial"/>
        </w:rPr>
        <w:t>й характер обучения, развития и воспитания в образовательных организациях;</w:t>
      </w:r>
    </w:p>
    <w:p w14:paraId="47DE850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9) независимость образования от политических и религиозных институтов;</w:t>
      </w:r>
    </w:p>
    <w:p w14:paraId="3EA2634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10) единство, системность и непрерывность образовательного и воспитательного процессов;</w:t>
      </w:r>
    </w:p>
    <w:p w14:paraId="76C7F07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11) повышение ответств</w:t>
      </w:r>
      <w:r>
        <w:rPr>
          <w:rFonts w:ascii="Arial" w:hAnsi="Arial" w:cs="Arial"/>
        </w:rPr>
        <w:t>енности и роли родителей (законных представителей) обучающихся;</w:t>
      </w:r>
    </w:p>
    <w:p w14:paraId="6F61C6B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12) многообразие образовательных организаций по типам, видам и формам обучения, воспитания, направлениям деятельности и программ, формам собственности;</w:t>
      </w:r>
    </w:p>
    <w:p w14:paraId="1512776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13) развитие цифровизации образования дл</w:t>
      </w:r>
      <w:r>
        <w:rPr>
          <w:rFonts w:ascii="Arial" w:hAnsi="Arial" w:cs="Arial"/>
        </w:rPr>
        <w:t>я обеспечения прозрачности и доступности образовательных ресурсов для всех обучающихся, для интеграции с другими информационными системами страны, применение новых образовательных технологий, интеграции в международное образовательное пространство;</w:t>
      </w:r>
    </w:p>
    <w:p w14:paraId="007BD1E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14) соз</w:t>
      </w:r>
      <w:r>
        <w:rPr>
          <w:rFonts w:ascii="Arial" w:hAnsi="Arial" w:cs="Arial"/>
        </w:rPr>
        <w:t>дание эффективной системы обеспечения качества образования на всех уровнях;</w:t>
      </w:r>
    </w:p>
    <w:p w14:paraId="292FA3A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15) достижение выпускниками образовательных организаций ожидаемых результатов обучения, направленных на формирование и приобретение современных навыков и компетенций;</w:t>
      </w:r>
    </w:p>
    <w:p w14:paraId="23A6A56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16) ориентаци</w:t>
      </w:r>
      <w:r>
        <w:rPr>
          <w:rFonts w:ascii="Arial" w:hAnsi="Arial" w:cs="Arial"/>
        </w:rPr>
        <w:t>я на достижения отечественной, мировой науки и передового международного опыта;</w:t>
      </w:r>
    </w:p>
    <w:p w14:paraId="4B24FE7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17) академическая свобода и академическая честность образовательных организаций;</w:t>
      </w:r>
    </w:p>
    <w:p w14:paraId="6542A50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18) повышение статуса педагогического работника, создание условий для роста его профессионально</w:t>
      </w:r>
      <w:r>
        <w:rPr>
          <w:rFonts w:ascii="Arial" w:hAnsi="Arial" w:cs="Arial"/>
        </w:rPr>
        <w:t>го уровня, развитие профессиональных объединений педагогических работников;</w:t>
      </w:r>
    </w:p>
    <w:p w14:paraId="48C11F6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19) развитие экспорта образовательных услуг;</w:t>
      </w:r>
    </w:p>
    <w:p w14:paraId="33DFB9C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20) развитие социального партнерства образовательной организации со всеми заинтересованными сторонами;</w:t>
      </w:r>
    </w:p>
    <w:p w14:paraId="28E6893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21) привлечение, мотивация и коо</w:t>
      </w:r>
      <w:r>
        <w:rPr>
          <w:rFonts w:ascii="Arial" w:hAnsi="Arial" w:cs="Arial"/>
        </w:rPr>
        <w:t>рдинация усилий всех заинтересованных сторон в развитии системы образования;</w:t>
      </w:r>
    </w:p>
    <w:p w14:paraId="2F2BDEB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22) автономия образовательных организаций;</w:t>
      </w:r>
    </w:p>
    <w:p w14:paraId="410C38D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23) равные условия для всех образовательных организаций независимо от форм собственности, недопустимость ограничения конкуренции в сфере образования;</w:t>
      </w:r>
    </w:p>
    <w:p w14:paraId="0CECB36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24) целостность образования, обеспечивающая преемственность и взаимодополняемость всех его уровней;</w:t>
      </w:r>
    </w:p>
    <w:p w14:paraId="6FABF59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25) до</w:t>
      </w:r>
      <w:r>
        <w:rPr>
          <w:rFonts w:ascii="Arial" w:hAnsi="Arial" w:cs="Arial"/>
        </w:rPr>
        <w:t>стижение качественного образования в соответствии с лучшими международными стандартами.</w:t>
      </w:r>
    </w:p>
    <w:p w14:paraId="32FAC83A" w14:textId="77777777" w:rsidR="006E1FAF" w:rsidRDefault="000222AD">
      <w:pPr>
        <w:spacing w:before="200" w:after="200" w:line="276" w:lineRule="auto"/>
        <w:ind w:left="1134" w:right="1134"/>
        <w:jc w:val="center"/>
      </w:pPr>
      <w:bookmarkStart w:id="10" w:name="g3"/>
      <w:bookmarkEnd w:id="10"/>
      <w:r>
        <w:rPr>
          <w:rFonts w:ascii="Arial" w:hAnsi="Arial" w:cs="Arial"/>
          <w:b/>
          <w:bCs/>
          <w:sz w:val="32"/>
          <w:szCs w:val="32"/>
        </w:rPr>
        <w:t>Глава 3. Государственная политика в сфере образования</w:t>
      </w:r>
    </w:p>
    <w:p w14:paraId="59E02F76" w14:textId="77777777" w:rsidR="006E1FAF" w:rsidRDefault="000222AD">
      <w:pPr>
        <w:spacing w:before="200" w:after="60" w:line="276" w:lineRule="auto"/>
        <w:ind w:firstLine="567"/>
      </w:pPr>
      <w:bookmarkStart w:id="11" w:name="st_9"/>
      <w:bookmarkEnd w:id="11"/>
      <w:r>
        <w:rPr>
          <w:rFonts w:ascii="Arial" w:hAnsi="Arial" w:cs="Arial"/>
          <w:b/>
          <w:bCs/>
        </w:rPr>
        <w:t>Статья 9. Государственные образовательные стандарты</w:t>
      </w:r>
    </w:p>
    <w:p w14:paraId="0889AC4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В Кыргызской Республике устанавливаются государственные обр</w:t>
      </w:r>
      <w:r>
        <w:rPr>
          <w:rFonts w:ascii="Arial" w:hAnsi="Arial" w:cs="Arial"/>
        </w:rPr>
        <w:t>азовательные стандарты на уровни образования: дошкольное образование, начальное, основное и среднее общее образование, начальное, среднее и высшее профессиональное образование.</w:t>
      </w:r>
    </w:p>
    <w:p w14:paraId="24A283D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Процесс разработки государственных образовательных стандартов дошкольного, о</w:t>
      </w:r>
      <w:r>
        <w:rPr>
          <w:rFonts w:ascii="Arial" w:hAnsi="Arial" w:cs="Arial"/>
        </w:rPr>
        <w:t>бщего образования, а также макетов государственных образовательных стандартов для всех уровней профессионального образования организовывается уполномоченным государственным органом в сфере образования открыто, демократично с вовлечением всех заинтересованн</w:t>
      </w:r>
      <w:r>
        <w:rPr>
          <w:rFonts w:ascii="Arial" w:hAnsi="Arial" w:cs="Arial"/>
        </w:rPr>
        <w:t>ых сторон, с учетом инклюзивного образования, потребностей экономики и образовательных потребностей граждан и утверждаются Кабинетом Министров.</w:t>
      </w:r>
    </w:p>
    <w:p w14:paraId="09A8D8D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Государственные образовательные стандарты являются обязательными для выполнения всеми образовательными органи</w:t>
      </w:r>
      <w:r>
        <w:rPr>
          <w:rFonts w:ascii="Arial" w:hAnsi="Arial" w:cs="Arial"/>
        </w:rPr>
        <w:t>зациями независимо от форм собственности.</w:t>
      </w:r>
    </w:p>
    <w:p w14:paraId="2D92EAF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4. Государственные образовательные организации </w:t>
      </w:r>
      <w:r>
        <w:rPr>
          <w:rFonts w:ascii="Arial" w:eastAsia="Arial" w:hAnsi="Arial" w:cs="Arial"/>
          <w:color w:val="000000"/>
        </w:rPr>
        <w:t>начального и высшего профессионального образования</w:t>
      </w:r>
      <w:r>
        <w:rPr>
          <w:rFonts w:ascii="Arial" w:hAnsi="Arial" w:cs="Arial"/>
        </w:rPr>
        <w:t>, обладающие особым статусом, вправе самостоятельно разрабатывать и утверждать образовательные стандарты, которые при</w:t>
      </w:r>
      <w:r>
        <w:rPr>
          <w:rFonts w:ascii="Arial" w:hAnsi="Arial" w:cs="Arial"/>
        </w:rPr>
        <w:t>равниваются к государственным образовательным стандартам.</w:t>
      </w:r>
    </w:p>
    <w:p w14:paraId="784C2D0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5. Разработка государственных образовательных стандартов профессионального образования в сферах обороны, внутренних дел, здравоохранения, обеспечения национальной безопасности </w:t>
      </w:r>
      <w:r>
        <w:rPr>
          <w:rFonts w:ascii="Arial" w:eastAsia="Arial" w:hAnsi="Arial" w:cs="Arial"/>
          <w:color w:val="000000"/>
        </w:rPr>
        <w:t>и деятельности органов</w:t>
      </w:r>
      <w:r>
        <w:rPr>
          <w:rFonts w:ascii="Arial" w:eastAsia="Arial" w:hAnsi="Arial" w:cs="Arial"/>
          <w:color w:val="000000"/>
        </w:rPr>
        <w:t xml:space="preserve"> прокуратуры</w:t>
      </w:r>
      <w:r>
        <w:rPr>
          <w:rFonts w:ascii="Arial" w:hAnsi="Arial" w:cs="Arial"/>
        </w:rPr>
        <w:t xml:space="preserve"> осуществляется по согласованию с уполномоченными государственными органами в данных сферах.</w:t>
      </w:r>
    </w:p>
    <w:p w14:paraId="1D67C9E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Пересмотр и обновление государственных образовательных стандартов производятся регулярно в зависимости от уровня образования, приоритетных направлен</w:t>
      </w:r>
      <w:r>
        <w:rPr>
          <w:rFonts w:ascii="Arial" w:hAnsi="Arial" w:cs="Arial"/>
        </w:rPr>
        <w:t>ий развития страны, потребностей работодателей, запросов обучающихся и их родителей (законных представителей).</w:t>
      </w:r>
    </w:p>
    <w:p w14:paraId="31B92F22" w14:textId="77777777" w:rsidR="006E1FAF" w:rsidRDefault="000222AD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 Уполномоченный государственный орган в сфере образования с учетом потребностей экономики, работодателей и образовательных потребностей граждан вправе утверждать экспериментальные образовательные стандарты по программам профессионального образования.</w:t>
      </w:r>
    </w:p>
    <w:p w14:paraId="2851F622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</w:t>
      </w:r>
      <w:r>
        <w:rPr>
          <w:rFonts w:ascii="Arial" w:eastAsia="Arial" w:hAnsi="Arial" w:cs="Arial"/>
          <w:i/>
          <w:color w:val="000000"/>
        </w:rPr>
        <w:t>редакции Законов КР от</w:t>
      </w:r>
      <w:hyperlink r:id="rId18" w:tooltip="https://cbd.minjust.gov.kg/4-5477/edition/25846/ru" w:history="1">
        <w:r>
          <w:rPr>
            <w:rStyle w:val="aff0"/>
            <w:rFonts w:ascii="Arial" w:eastAsia="Arial" w:hAnsi="Arial" w:cs="Arial"/>
            <w:i/>
          </w:rPr>
          <w:t xml:space="preserve"> 30 января 2025 года № 32</w:t>
        </w:r>
      </w:hyperlink>
      <w:r>
        <w:rPr>
          <w:rFonts w:ascii="Arial" w:eastAsia="Arial" w:hAnsi="Arial" w:cs="Arial"/>
          <w:i/>
          <w:color w:val="000000"/>
        </w:rPr>
        <w:t xml:space="preserve">, </w:t>
      </w:r>
      <w:hyperlink r:id="rId19" w:tooltip="https://cbd.minjust.gov.kg/4-5645/edition/38609/ru" w:history="1">
        <w:r>
          <w:rPr>
            <w:rStyle w:val="aff0"/>
            <w:rFonts w:ascii="Arial" w:eastAsia="Arial" w:hAnsi="Arial" w:cs="Arial"/>
            <w:i/>
          </w:rPr>
          <w:t>14 октября 2025 года № 210</w:t>
        </w:r>
      </w:hyperlink>
      <w:r>
        <w:rPr>
          <w:rFonts w:ascii="Arial" w:eastAsia="Arial" w:hAnsi="Arial" w:cs="Arial"/>
          <w:i/>
          <w:color w:val="000000"/>
        </w:rPr>
        <w:t xml:space="preserve"> )</w:t>
      </w:r>
    </w:p>
    <w:p w14:paraId="6B5C3477" w14:textId="77777777" w:rsidR="006E1FAF" w:rsidRDefault="006E1FAF">
      <w:pPr>
        <w:spacing w:after="60" w:line="276" w:lineRule="auto"/>
        <w:ind w:firstLine="567"/>
        <w:jc w:val="both"/>
      </w:pPr>
    </w:p>
    <w:p w14:paraId="4B55A953" w14:textId="77777777" w:rsidR="006E1FAF" w:rsidRDefault="000222AD">
      <w:pPr>
        <w:spacing w:before="200" w:after="60" w:line="276" w:lineRule="auto"/>
        <w:ind w:firstLine="567"/>
      </w:pPr>
      <w:bookmarkStart w:id="12" w:name="st_10"/>
      <w:bookmarkEnd w:id="12"/>
      <w:r>
        <w:rPr>
          <w:rFonts w:ascii="Arial" w:hAnsi="Arial" w:cs="Arial"/>
          <w:b/>
          <w:bCs/>
        </w:rPr>
        <w:t>Статья 10. Формы образования</w:t>
      </w:r>
    </w:p>
    <w:p w14:paraId="304DA4C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Предоставление образовательных услуг осуществляется в различных формах образования, учитывающих индивидуальные потребности и возможности обучающегося.</w:t>
      </w:r>
    </w:p>
    <w:p w14:paraId="2DB8298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О</w:t>
      </w:r>
      <w:r>
        <w:rPr>
          <w:rFonts w:ascii="Arial" w:hAnsi="Arial" w:cs="Arial"/>
        </w:rPr>
        <w:t>бразовательные программы осваиваются в следующих формах: очной, очно-заочной (вечерней), заочной, экстерната, а также в форме семейного образования и индивидуального обучения, включая обучение на дому.</w:t>
      </w:r>
    </w:p>
    <w:p w14:paraId="0D1E372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Перечень профессий и специальностей, получение которых не допускается в очно-заочной (вечерней), заочной формах, в форме экстерната утверждается Кабинетом Министров.</w:t>
      </w:r>
    </w:p>
    <w:p w14:paraId="5B377AF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По профессиям и специальностям, получение которых в очно-заочной (вечерней), заочной</w:t>
      </w:r>
      <w:r>
        <w:rPr>
          <w:rFonts w:ascii="Arial" w:hAnsi="Arial" w:cs="Arial"/>
        </w:rPr>
        <w:t xml:space="preserve"> формах, в форме экстерната не допускается, могут быть введены ограничения на их освоение посредством дистанционных образовательных технологий в порядке, установленном Кабинетом Министров.</w:t>
      </w:r>
    </w:p>
    <w:p w14:paraId="7A75F3E1" w14:textId="77777777" w:rsidR="006E1FAF" w:rsidRDefault="000222AD">
      <w:pPr>
        <w:spacing w:before="200" w:after="60" w:line="276" w:lineRule="auto"/>
        <w:ind w:firstLine="567"/>
      </w:pPr>
      <w:bookmarkStart w:id="13" w:name="st_11"/>
      <w:bookmarkEnd w:id="13"/>
      <w:r>
        <w:rPr>
          <w:rFonts w:ascii="Arial" w:hAnsi="Arial" w:cs="Arial"/>
          <w:b/>
          <w:bCs/>
        </w:rPr>
        <w:t>Статья 11. Язык обучения</w:t>
      </w:r>
    </w:p>
    <w:p w14:paraId="1A19F2E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Языковая политика в образовательных орг</w:t>
      </w:r>
      <w:r>
        <w:rPr>
          <w:rFonts w:ascii="Arial" w:hAnsi="Arial" w:cs="Arial"/>
        </w:rPr>
        <w:t xml:space="preserve">анизациях осуществляется в соответствии с </w:t>
      </w:r>
      <w:hyperlink r:id="rId20" w:tooltip="https://cbd.minjust.gov.kg/112213" w:history="1">
        <w:r>
          <w:rPr>
            <w:rStyle w:val="aff0"/>
            <w:rFonts w:ascii="Arial" w:hAnsi="Arial" w:cs="Arial"/>
          </w:rPr>
          <w:t>Конституцией</w:t>
        </w:r>
      </w:hyperlink>
      <w:r>
        <w:rPr>
          <w:rFonts w:ascii="Arial" w:hAnsi="Arial" w:cs="Arial"/>
        </w:rPr>
        <w:t xml:space="preserve"> Кыргызской Республики и законодательством Кыргызской Республики.</w:t>
      </w:r>
    </w:p>
    <w:p w14:paraId="70876A3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Государство создает условия для обучения каж</w:t>
      </w:r>
      <w:r>
        <w:rPr>
          <w:rFonts w:ascii="Arial" w:hAnsi="Arial" w:cs="Arial"/>
        </w:rPr>
        <w:t>дого гражданина государственному, официальному и одному иностранному языку на всех уровнях образования.</w:t>
      </w:r>
    </w:p>
    <w:p w14:paraId="1601CC7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Образовательные услуги могут предоставляться на иностранном языке с соблюдением принципа многоязычного образования.</w:t>
      </w:r>
    </w:p>
    <w:p w14:paraId="5E0CE19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В соответствии с международным</w:t>
      </w:r>
      <w:r>
        <w:rPr>
          <w:rFonts w:ascii="Arial" w:hAnsi="Arial" w:cs="Arial"/>
        </w:rPr>
        <w:t>и договорами, вступившими в силу в соответствии с законодательством Кыргызской Республики, государство содействует получению образования на государственном языке Кыргызской Республики этническим кыргызам, проживающим за пределами Кыргызской Республики. Пре</w:t>
      </w:r>
      <w:r>
        <w:rPr>
          <w:rFonts w:ascii="Arial" w:hAnsi="Arial" w:cs="Arial"/>
        </w:rPr>
        <w:t>дставителям всех этнических групп, проживающих на территории Кыргызской Республики, гарантируется право на создание условий для изучения и развития родного языка.</w:t>
      </w:r>
    </w:p>
    <w:p w14:paraId="2F375631" w14:textId="77777777" w:rsidR="006E1FAF" w:rsidRDefault="000222AD">
      <w:pPr>
        <w:spacing w:before="200" w:after="200" w:line="276" w:lineRule="auto"/>
        <w:ind w:left="1134" w:right="1134"/>
        <w:jc w:val="center"/>
      </w:pPr>
      <w:bookmarkStart w:id="14" w:name="g4"/>
      <w:bookmarkEnd w:id="14"/>
      <w:r>
        <w:rPr>
          <w:rFonts w:ascii="Arial" w:hAnsi="Arial" w:cs="Arial"/>
          <w:b/>
          <w:bCs/>
          <w:sz w:val="32"/>
          <w:szCs w:val="32"/>
        </w:rPr>
        <w:t>Глава 4. Государственное управление в сфере образования</w:t>
      </w:r>
    </w:p>
    <w:p w14:paraId="78F264B2" w14:textId="77777777" w:rsidR="006E1FAF" w:rsidRDefault="000222AD">
      <w:pPr>
        <w:spacing w:before="200" w:after="60" w:line="276" w:lineRule="auto"/>
        <w:ind w:firstLine="567"/>
      </w:pPr>
      <w:bookmarkStart w:id="15" w:name="st_12"/>
      <w:bookmarkEnd w:id="15"/>
      <w:r>
        <w:rPr>
          <w:rFonts w:ascii="Arial" w:hAnsi="Arial" w:cs="Arial"/>
          <w:b/>
          <w:bCs/>
        </w:rPr>
        <w:t>Статья 12. Система государственного у</w:t>
      </w:r>
      <w:r>
        <w:rPr>
          <w:rFonts w:ascii="Arial" w:hAnsi="Arial" w:cs="Arial"/>
          <w:b/>
          <w:bCs/>
        </w:rPr>
        <w:t>правления в сфере образования</w:t>
      </w:r>
    </w:p>
    <w:p w14:paraId="060E0B2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Государственное управление в сфере образования осуществляется Кабинетом Министров в рамках </w:t>
      </w:r>
      <w:hyperlink r:id="rId21" w:tooltip="https://cbd.minjust.gov.kg/112301" w:history="1">
        <w:r>
          <w:rPr>
            <w:rStyle w:val="aff0"/>
            <w:rFonts w:ascii="Arial" w:hAnsi="Arial" w:cs="Arial"/>
          </w:rPr>
          <w:t>конституционного Закона</w:t>
        </w:r>
      </w:hyperlink>
      <w:r>
        <w:rPr>
          <w:rFonts w:ascii="Arial" w:hAnsi="Arial" w:cs="Arial"/>
        </w:rPr>
        <w:t xml:space="preserve"> Кыргызской Республики </w:t>
      </w:r>
      <w:r>
        <w:rPr>
          <w:rFonts w:ascii="Arial" w:hAnsi="Arial" w:cs="Arial"/>
        </w:rPr>
        <w:t>"О Кабинете Министров Кыргызской Республики", а также уполномоченным государственным органом в сфере образования, местными государственными администрациями и органами местного самоуправления в рамках полномочий, определенных настоящим Законом.</w:t>
      </w:r>
    </w:p>
    <w:p w14:paraId="63CDE49A" w14:textId="77777777" w:rsidR="006E1FAF" w:rsidRDefault="000222AD">
      <w:pPr>
        <w:spacing w:before="200" w:after="60" w:line="276" w:lineRule="auto"/>
        <w:ind w:firstLine="567"/>
      </w:pPr>
      <w:bookmarkStart w:id="16" w:name="st_13"/>
      <w:bookmarkEnd w:id="16"/>
      <w:r>
        <w:rPr>
          <w:rFonts w:ascii="Arial" w:hAnsi="Arial" w:cs="Arial"/>
          <w:b/>
          <w:bCs/>
        </w:rPr>
        <w:t>Статья 13. П</w:t>
      </w:r>
      <w:r>
        <w:rPr>
          <w:rFonts w:ascii="Arial" w:hAnsi="Arial" w:cs="Arial"/>
          <w:b/>
          <w:bCs/>
        </w:rPr>
        <w:t>олномочия уполномоченного государственного органа в сфере образования</w:t>
      </w:r>
    </w:p>
    <w:p w14:paraId="6CC7CC3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К полномочиям уполномоченного государственного органа в сфере образования относятся:</w:t>
      </w:r>
    </w:p>
    <w:p w14:paraId="47F19BB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формирование и осуществление государственной политики в сфере образования, стратегии развития сист</w:t>
      </w:r>
      <w:r>
        <w:rPr>
          <w:rFonts w:ascii="Arial" w:hAnsi="Arial" w:cs="Arial"/>
        </w:rPr>
        <w:t>емы образования, определение приоритетов в сфере образования;</w:t>
      </w:r>
    </w:p>
    <w:p w14:paraId="1AEF979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создание системы стимулирования труда педагогических работников, а также сотрудников уполномоченного государственного органа в сфере образования и обучающихся;</w:t>
      </w:r>
    </w:p>
    <w:p w14:paraId="7496789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организация процесса разрабо</w:t>
      </w:r>
      <w:r>
        <w:rPr>
          <w:rFonts w:ascii="Arial" w:hAnsi="Arial" w:cs="Arial"/>
        </w:rPr>
        <w:t>тки государственных образовательных стандартов;</w:t>
      </w:r>
    </w:p>
    <w:p w14:paraId="4B9CBCF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разработка порядка финансирования образовательных организаций;</w:t>
      </w:r>
    </w:p>
    <w:p w14:paraId="570A9C5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разработка государственных и национальных программ развития образования;</w:t>
      </w:r>
    </w:p>
    <w:p w14:paraId="4D1D519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6) информационное обеспечение системы образования;</w:t>
      </w:r>
    </w:p>
    <w:p w14:paraId="78CFAB0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7) создание условий для издания, выпуска и экспертизы учебной литературы, учебных пособий, учебно-методических комплексов, включая их цифровые и (или) электронные форматы, физическими и юридическими органи</w:t>
      </w:r>
      <w:r>
        <w:rPr>
          <w:rFonts w:ascii="Arial" w:hAnsi="Arial" w:cs="Arial"/>
        </w:rPr>
        <w:t>зациями независимо от форм собственности;</w:t>
      </w:r>
    </w:p>
    <w:p w14:paraId="51E0121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8) мониторинг и организация оценки качества формального образования;</w:t>
      </w:r>
    </w:p>
    <w:p w14:paraId="1C22D63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9) мониторинг соблюдения государственных образовательных стандартов образовательными организациями независимо от форм собственности;</w:t>
      </w:r>
    </w:p>
    <w:p w14:paraId="7F800DD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10) разработ</w:t>
      </w:r>
      <w:r>
        <w:rPr>
          <w:rFonts w:ascii="Arial" w:hAnsi="Arial" w:cs="Arial"/>
        </w:rPr>
        <w:t>ка и мониторинг исполнения национальных, государственных стратегических программ в сфере образования;</w:t>
      </w:r>
    </w:p>
    <w:p w14:paraId="6E9FA42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11) обеспечение выполнения международных договоров в сфере образования, представление интересов Кыргызской Республики в международных организациях по вопр</w:t>
      </w:r>
      <w:r>
        <w:rPr>
          <w:rFonts w:ascii="Arial" w:hAnsi="Arial" w:cs="Arial"/>
        </w:rPr>
        <w:t>осам образования и науки;</w:t>
      </w:r>
    </w:p>
    <w:p w14:paraId="7D687AA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12) вовлечение всех заинтересованных сторон в формирование, разработку, реализацию и мониторинг государственной политики в сфере образования;</w:t>
      </w:r>
    </w:p>
    <w:p w14:paraId="2C362B7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13) взаимодействие с гражданским обществом и средствами массовой информации по вопросам образования;</w:t>
      </w:r>
    </w:p>
    <w:p w14:paraId="352E432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14) подтверждение подлинности документов об образовании, выданных в Кыргызской Республике;</w:t>
      </w:r>
    </w:p>
    <w:p w14:paraId="4AD22D1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15) признание документов об образовании, выданных за рубежом;</w:t>
      </w:r>
    </w:p>
    <w:p w14:paraId="7C18BEF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16</w:t>
      </w:r>
      <w:r>
        <w:rPr>
          <w:rFonts w:ascii="Arial" w:hAnsi="Arial" w:cs="Arial"/>
        </w:rPr>
        <w:t>) организация независимой оценки эффективности финансирования и управления системой образования;</w:t>
      </w:r>
    </w:p>
    <w:p w14:paraId="5C63145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17) содействие развитию экспорта образовательных услуг, а также привлечению инвестиций в сферу образования;</w:t>
      </w:r>
    </w:p>
    <w:p w14:paraId="601075A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18) содействие развитию государственно-частного пар</w:t>
      </w:r>
      <w:r>
        <w:rPr>
          <w:rFonts w:ascii="Arial" w:hAnsi="Arial" w:cs="Arial"/>
        </w:rPr>
        <w:t>тнерства и сотрудничества в сфере образования;</w:t>
      </w:r>
    </w:p>
    <w:p w14:paraId="727F0B1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19) ежегодная публичная отчетность о реализации государственной политики в сфере образования;</w:t>
      </w:r>
    </w:p>
    <w:p w14:paraId="0ED8853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20) осуществление иных полномочий, предусмотренных настоящим Законом.</w:t>
      </w:r>
    </w:p>
    <w:p w14:paraId="237C2498" w14:textId="77777777" w:rsidR="006E1FAF" w:rsidRDefault="000222AD">
      <w:pPr>
        <w:spacing w:before="200" w:after="60" w:line="276" w:lineRule="auto"/>
        <w:ind w:firstLine="567"/>
      </w:pPr>
      <w:bookmarkStart w:id="17" w:name="st_14"/>
      <w:bookmarkEnd w:id="17"/>
      <w:r>
        <w:rPr>
          <w:rFonts w:ascii="Arial" w:hAnsi="Arial" w:cs="Arial"/>
          <w:b/>
          <w:bCs/>
        </w:rPr>
        <w:t>Статья 14. Полномочия местной государственной</w:t>
      </w:r>
      <w:r>
        <w:rPr>
          <w:rFonts w:ascii="Arial" w:hAnsi="Arial" w:cs="Arial"/>
          <w:b/>
          <w:bCs/>
        </w:rPr>
        <w:t xml:space="preserve"> администрации и органов местного самоуправления в сфере образования</w:t>
      </w:r>
    </w:p>
    <w:p w14:paraId="6C948DD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К полномочиям местной государственной администрации в сфере образования относятся:</w:t>
      </w:r>
    </w:p>
    <w:p w14:paraId="1A1375C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реализация государственной политики в сфере образования;</w:t>
      </w:r>
    </w:p>
    <w:p w14:paraId="779973E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обеспечение соблюдения конституционных пр</w:t>
      </w:r>
      <w:r>
        <w:rPr>
          <w:rFonts w:ascii="Arial" w:hAnsi="Arial" w:cs="Arial"/>
        </w:rPr>
        <w:t>ав и свобод граждан в сфере образования.</w:t>
      </w:r>
    </w:p>
    <w:p w14:paraId="550082B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К полномочиям органов местного самоуправления в сфере образования относятся:</w:t>
      </w:r>
    </w:p>
    <w:p w14:paraId="0FA3950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создание муниципальных образовательных организаций;</w:t>
      </w:r>
    </w:p>
    <w:p w14:paraId="1197F7C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содействие в предоставлении образовательных услуг в муниципальных образовател</w:t>
      </w:r>
      <w:r>
        <w:rPr>
          <w:rFonts w:ascii="Arial" w:hAnsi="Arial" w:cs="Arial"/>
        </w:rPr>
        <w:t>ьных организациях;</w:t>
      </w:r>
    </w:p>
    <w:p w14:paraId="0E09011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финансирование, содержание зданий и материально техническое оснащение муниципальных образовательных организаций;</w:t>
      </w:r>
    </w:p>
    <w:p w14:paraId="0A7B452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систематический учет и содействие охвату детей, подлежащих обучению по образовательным программам дошкольного, начальн</w:t>
      </w:r>
      <w:r>
        <w:rPr>
          <w:rFonts w:ascii="Arial" w:hAnsi="Arial" w:cs="Arial"/>
        </w:rPr>
        <w:t>ого общего, основного общего и среднего общего образования;</w:t>
      </w:r>
    </w:p>
    <w:p w14:paraId="3619417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предоставление дополнительного финансирования из средств местного бюджета лицам с особыми образовательными потребностями и лицам в трудной жизненной ситуации, принятие иных мер;</w:t>
      </w:r>
    </w:p>
    <w:p w14:paraId="01F21B1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6) организация </w:t>
      </w:r>
      <w:r>
        <w:rPr>
          <w:rFonts w:ascii="Arial" w:hAnsi="Arial" w:cs="Arial"/>
        </w:rPr>
        <w:t>подвоза детей в общеобразовательные организации;</w:t>
      </w:r>
    </w:p>
    <w:p w14:paraId="40065AE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7) организация питания в дошкольных и общеобразовательных организациях;</w:t>
      </w:r>
    </w:p>
    <w:p w14:paraId="4ED970E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8) выделение общеобразовательным организациям земельных наделов;</w:t>
      </w:r>
    </w:p>
    <w:p w14:paraId="06CD7F3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9) содействие в реализации и координация вопросов профессиональной под</w:t>
      </w:r>
      <w:r>
        <w:rPr>
          <w:rFonts w:ascii="Arial" w:hAnsi="Arial" w:cs="Arial"/>
        </w:rPr>
        <w:t>готовки молодежи;</w:t>
      </w:r>
    </w:p>
    <w:p w14:paraId="1495983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10) осуществление иных полномочий, предусмотренных настоящим Законом.</w:t>
      </w:r>
    </w:p>
    <w:p w14:paraId="49FDB499" w14:textId="77777777" w:rsidR="006E1FAF" w:rsidRDefault="000222AD">
      <w:pPr>
        <w:spacing w:before="200" w:after="60" w:line="276" w:lineRule="auto"/>
        <w:ind w:firstLine="567"/>
      </w:pPr>
      <w:bookmarkStart w:id="18" w:name="st_15"/>
      <w:bookmarkEnd w:id="18"/>
      <w:r>
        <w:rPr>
          <w:rFonts w:ascii="Arial" w:hAnsi="Arial" w:cs="Arial"/>
          <w:b/>
          <w:bCs/>
        </w:rPr>
        <w:t>Статья 15. Информационная система в образовании</w:t>
      </w:r>
    </w:p>
    <w:p w14:paraId="25062F0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Информационная система в образовании предназначена для получения полной, достоверной и актуальной информации о состоя</w:t>
      </w:r>
      <w:r>
        <w:rPr>
          <w:rFonts w:ascii="Arial" w:hAnsi="Arial" w:cs="Arial"/>
        </w:rPr>
        <w:t>нии системы образования Кыргызской Республики, принятия обоснованных и своевременных управленческих, финансовых и иных решений для повышения качества образования.</w:t>
      </w:r>
    </w:p>
    <w:p w14:paraId="794699B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Разработка информационной системы в образовании осуществляется в соответствии с едиными ор</w:t>
      </w:r>
      <w:r>
        <w:rPr>
          <w:rFonts w:ascii="Arial" w:hAnsi="Arial" w:cs="Arial"/>
        </w:rPr>
        <w:t>ганизационными, методологическими и программно-техническими принципами, обеспечивающими совместимость и взаимодействие информационной системы в образовании с данными национальной статистической системы, иными государственными информационными системами и ин</w:t>
      </w:r>
      <w:r>
        <w:rPr>
          <w:rFonts w:ascii="Arial" w:hAnsi="Arial" w:cs="Arial"/>
        </w:rPr>
        <w:t>формационно-коммуникационными сетями.</w:t>
      </w:r>
    </w:p>
    <w:p w14:paraId="24833B6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Информационная система в образовании включает данные и информацию об образовательных организациях, инфраструктуре, образовательных программах, а также иные данные и информацию, отражающие состояние системы образования в Кыргызской Республике.</w:t>
      </w:r>
    </w:p>
    <w:p w14:paraId="598B7E8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Управле</w:t>
      </w:r>
      <w:r>
        <w:rPr>
          <w:rFonts w:ascii="Arial" w:hAnsi="Arial" w:cs="Arial"/>
        </w:rPr>
        <w:t>ние информационной системой в образовании осуществляет уполномоченный государственный орган в сфере образования. Управление информационной системой в образовании, включая сбор, хранение, обработку, использование, распространение данных и информации осущест</w:t>
      </w:r>
      <w:r>
        <w:rPr>
          <w:rFonts w:ascii="Arial" w:hAnsi="Arial" w:cs="Arial"/>
        </w:rPr>
        <w:t>вляется с соблюдением требований законодательства Кыргызской Республики об электронном управлении, официальной статистике и персональных данных.</w:t>
      </w:r>
    </w:p>
    <w:p w14:paraId="57817773" w14:textId="77777777" w:rsidR="006E1FAF" w:rsidRDefault="000222AD">
      <w:pPr>
        <w:spacing w:before="200" w:after="60" w:line="276" w:lineRule="auto"/>
        <w:ind w:firstLine="567"/>
      </w:pPr>
      <w:bookmarkStart w:id="19" w:name="st_16"/>
      <w:bookmarkEnd w:id="19"/>
      <w:r>
        <w:rPr>
          <w:rFonts w:ascii="Arial" w:hAnsi="Arial" w:cs="Arial"/>
          <w:b/>
          <w:bCs/>
        </w:rPr>
        <w:t>Статья 16. Безопасность образовательной среды</w:t>
      </w:r>
    </w:p>
    <w:p w14:paraId="1CD06D6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Безопасность образовательной среды включает совокупность мер и</w:t>
      </w:r>
      <w:r>
        <w:rPr>
          <w:rFonts w:ascii="Arial" w:hAnsi="Arial" w:cs="Arial"/>
        </w:rPr>
        <w:t xml:space="preserve"> мероприятий, предпринимаемых образовательной организацией для обеспечения образовательной среды, ориентированной на минимизацию рисков и обеспечение психологической, информационной, физической, экологической и другой безопасности участников образовательно</w:t>
      </w:r>
      <w:r>
        <w:rPr>
          <w:rFonts w:ascii="Arial" w:hAnsi="Arial" w:cs="Arial"/>
        </w:rPr>
        <w:t>го процесса.</w:t>
      </w:r>
    </w:p>
    <w:p w14:paraId="03015D6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Задачами образовательной организации в обеспечении безопасной образовательной среды являются создание организационных и финансовых условий для обеспечения безопасной образовательной среды, формирование и отработка навыков безопасного поведе</w:t>
      </w:r>
      <w:r>
        <w:rPr>
          <w:rFonts w:ascii="Arial" w:hAnsi="Arial" w:cs="Arial"/>
        </w:rPr>
        <w:t>ния, повышение потенциала всех участников образовательного процесса по формированию безопасной образовательной среды.</w:t>
      </w:r>
    </w:p>
    <w:p w14:paraId="666954F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Для выполнения задач по обеспечению безопасной образовательной среды образовательная организация вправе взаимодействовать с органами ме</w:t>
      </w:r>
      <w:r>
        <w:rPr>
          <w:rFonts w:ascii="Arial" w:hAnsi="Arial" w:cs="Arial"/>
        </w:rPr>
        <w:t>стного самоуправления, правоохранительными органами, родительским сообществом и иными организациями.</w:t>
      </w:r>
    </w:p>
    <w:p w14:paraId="71EC8C8C" w14:textId="77777777" w:rsidR="006E1FAF" w:rsidRDefault="000222AD">
      <w:pPr>
        <w:spacing w:before="200" w:after="60" w:line="276" w:lineRule="auto"/>
        <w:ind w:firstLine="567"/>
      </w:pPr>
      <w:bookmarkStart w:id="20" w:name="st_17"/>
      <w:bookmarkEnd w:id="20"/>
      <w:r>
        <w:rPr>
          <w:rFonts w:ascii="Arial" w:hAnsi="Arial" w:cs="Arial"/>
          <w:b/>
          <w:bCs/>
        </w:rPr>
        <w:t>Статья 17. Мониторинг и оценка качества формального образования</w:t>
      </w:r>
    </w:p>
    <w:p w14:paraId="1AD8D66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Система обеспечения качества образования включает систематический и последовательный про</w:t>
      </w:r>
      <w:r>
        <w:rPr>
          <w:rFonts w:ascii="Arial" w:hAnsi="Arial" w:cs="Arial"/>
        </w:rPr>
        <w:t>цесс управления качеством образования, реализующийся через внутреннюю и внешнюю системы обеспечения качества образования.</w:t>
      </w:r>
    </w:p>
    <w:p w14:paraId="0BA573C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В целях мониторинга и оценки качества формального образования уполномоченный государственный орган в сфере образования создает в св</w:t>
      </w:r>
      <w:r>
        <w:rPr>
          <w:rFonts w:ascii="Arial" w:hAnsi="Arial" w:cs="Arial"/>
        </w:rPr>
        <w:t>оей структуре Департамент развития качества образования, действующий на принципах самостоятельности, независимости и прозрачности. Руководитель Департамента назначается на должность и освобождается от должности Председателем Кабинета Министров по представл</w:t>
      </w:r>
      <w:r>
        <w:rPr>
          <w:rFonts w:ascii="Arial" w:hAnsi="Arial" w:cs="Arial"/>
        </w:rPr>
        <w:t>ению руководителя уполномоченного государственного органа в сфере образования.</w:t>
      </w:r>
    </w:p>
    <w:p w14:paraId="65583F2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В целях получения достоверной, полной и объективной информации о качестве образования в Кыргызской Республике уполномоченный государственный орган в сфере образования осущест</w:t>
      </w:r>
      <w:r>
        <w:rPr>
          <w:rFonts w:ascii="Arial" w:hAnsi="Arial" w:cs="Arial"/>
        </w:rPr>
        <w:t>вляет мониторинг качества образования через регулярный сбор, хранение, обработку и анализ данных о наиболее значимых характеристиках качества образования в Кыргызской Республике.</w:t>
      </w:r>
    </w:p>
    <w:p w14:paraId="057BF0D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Уполномоченный орган в сфере образования организует оценку качества формал</w:t>
      </w:r>
      <w:r>
        <w:rPr>
          <w:rFonts w:ascii="Arial" w:hAnsi="Arial" w:cs="Arial"/>
        </w:rPr>
        <w:t>ьного образования на соответствие государственным образовательным стандартам и (или) международным образовательным программам, участницей которых является Кыргызская Республика. Оценка качества образования проводится независимыми экспертами или организация</w:t>
      </w:r>
      <w:r>
        <w:rPr>
          <w:rFonts w:ascii="Arial" w:hAnsi="Arial" w:cs="Arial"/>
        </w:rPr>
        <w:t>ми на основе системы выборочного тестирования и (или) других оценочных процедур. Порядок проведения выборочного тестирования и оценки качества образования на соответствие государственным образовательным стандартам и (или) международным образовательным прог</w:t>
      </w:r>
      <w:r>
        <w:rPr>
          <w:rFonts w:ascii="Arial" w:hAnsi="Arial" w:cs="Arial"/>
        </w:rPr>
        <w:t>раммам утверждается Кабинетом Министров.</w:t>
      </w:r>
    </w:p>
    <w:p w14:paraId="7ED460D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Результаты мониторинга и оценки качества формального образования используются для формирования государственной политики в сфере образования, принятия своевременных мер по повышению качества образования, в том чис</w:t>
      </w:r>
      <w:r>
        <w:rPr>
          <w:rFonts w:ascii="Arial" w:hAnsi="Arial" w:cs="Arial"/>
        </w:rPr>
        <w:t>ле предоставления рекомендаций и оказания помощи образовательным организациям для достижения более высоких показателей качества образования. Результаты мониторинга и оценки качества образования не являются основанием для применения дисциплинарных мер. Резу</w:t>
      </w:r>
      <w:r>
        <w:rPr>
          <w:rFonts w:ascii="Arial" w:hAnsi="Arial" w:cs="Arial"/>
        </w:rPr>
        <w:t>льтаты мониторинга и оценки качества формального образования (за исключением персональных данных) являются публичной информацией.</w:t>
      </w:r>
    </w:p>
    <w:p w14:paraId="3494236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Порядок определения рейтинга образовательных организаций и программ, оценки достижений обучающегося устанавливаются уполном</w:t>
      </w:r>
      <w:r>
        <w:rPr>
          <w:rFonts w:ascii="Arial" w:hAnsi="Arial" w:cs="Arial"/>
        </w:rPr>
        <w:t>оченным государственным органом в сфере образования.</w:t>
      </w:r>
    </w:p>
    <w:p w14:paraId="321ECD4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7. Департамент развития качества образования устанавливает порядок удостоверения подлинности документов об образовании, выданных в Кыргызской Республике, а также признает подлинность документов об образовании, выданных за рубежом.</w:t>
      </w:r>
    </w:p>
    <w:p w14:paraId="62B70D97" w14:textId="77777777" w:rsidR="006E1FAF" w:rsidRDefault="000222AD">
      <w:pPr>
        <w:spacing w:before="200" w:after="200" w:line="276" w:lineRule="auto"/>
        <w:ind w:left="1134" w:right="1134"/>
        <w:jc w:val="center"/>
      </w:pPr>
      <w:bookmarkStart w:id="21" w:name="g5"/>
      <w:bookmarkEnd w:id="21"/>
      <w:r>
        <w:rPr>
          <w:rFonts w:ascii="Arial" w:hAnsi="Arial" w:cs="Arial"/>
          <w:b/>
          <w:bCs/>
          <w:sz w:val="32"/>
          <w:szCs w:val="32"/>
        </w:rPr>
        <w:t xml:space="preserve">Глава 5. Образовательные </w:t>
      </w:r>
      <w:r>
        <w:rPr>
          <w:rFonts w:ascii="Arial" w:hAnsi="Arial" w:cs="Arial"/>
          <w:b/>
          <w:bCs/>
          <w:sz w:val="32"/>
          <w:szCs w:val="32"/>
        </w:rPr>
        <w:t>организации</w:t>
      </w:r>
    </w:p>
    <w:p w14:paraId="2391350C" w14:textId="77777777" w:rsidR="006E1FAF" w:rsidRDefault="000222AD">
      <w:pPr>
        <w:spacing w:before="200" w:after="60" w:line="276" w:lineRule="auto"/>
        <w:ind w:firstLine="567"/>
      </w:pPr>
      <w:bookmarkStart w:id="22" w:name="st_18"/>
      <w:bookmarkEnd w:id="22"/>
      <w:r>
        <w:rPr>
          <w:rFonts w:ascii="Arial" w:hAnsi="Arial" w:cs="Arial"/>
          <w:b/>
          <w:bCs/>
        </w:rPr>
        <w:t>Статья 18. Образовательные организации</w:t>
      </w:r>
    </w:p>
    <w:p w14:paraId="14ACC30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Образовательная организация является юридическим лицом, предоставляющим образовательные услуги как основной вид деятельности. Образовательные организации могут создаваться в государственной, муниципальн</w:t>
      </w:r>
      <w:r>
        <w:rPr>
          <w:rFonts w:ascii="Arial" w:hAnsi="Arial" w:cs="Arial"/>
        </w:rPr>
        <w:t>ой и частной формах собственности.</w:t>
      </w:r>
    </w:p>
    <w:p w14:paraId="42C1FFA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Отдельным государственным образовательным организациям, вносящим значительный вклад в развитие Кыргызской Республики, может быть присвоен статус "Национальный" в порядке, установленном законодательством Кыргызской Респ</w:t>
      </w:r>
      <w:r>
        <w:rPr>
          <w:rFonts w:ascii="Arial" w:hAnsi="Arial" w:cs="Arial"/>
        </w:rPr>
        <w:t>ублики в сфере образования.</w:t>
      </w:r>
    </w:p>
    <w:p w14:paraId="2779F1B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Присвоение имен выдающихся личностей государственным образовательным организациям производится по согласованию с уполномоченным государственным органом в сфере образования.</w:t>
      </w:r>
    </w:p>
    <w:p w14:paraId="0C3B45A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Правовой статус межгосударственных образовательны</w:t>
      </w:r>
      <w:r>
        <w:rPr>
          <w:rFonts w:ascii="Arial" w:hAnsi="Arial" w:cs="Arial"/>
        </w:rPr>
        <w:t>х организаций определяется в соответствии с международными договорами.</w:t>
      </w:r>
    </w:p>
    <w:p w14:paraId="58EC3D1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Создание, управление, реорганизация и ликвидация образовательных организаций любых форм собственности регулируется гражданским законодательством Кыргызской Республики и уставом образ</w:t>
      </w:r>
      <w:r>
        <w:rPr>
          <w:rFonts w:ascii="Arial" w:hAnsi="Arial" w:cs="Arial"/>
        </w:rPr>
        <w:t>овательной организации.</w:t>
      </w:r>
    </w:p>
    <w:p w14:paraId="79F1376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Устав государственной и муниципальной образовательной организации разрабатывается на основе типового устава, утверждаемого Кабинетом Министров.</w:t>
      </w:r>
    </w:p>
    <w:p w14:paraId="35E781A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7. Реорганизация или ликвидация образовательной организации осуществляется, как прави</w:t>
      </w:r>
      <w:r>
        <w:rPr>
          <w:rFonts w:ascii="Arial" w:hAnsi="Arial" w:cs="Arial"/>
        </w:rPr>
        <w:t>ло, в конце учебного года. В этом случае учредитель берет на себя ответственность за перевод обучающихся в другие образовательные организации по согласованию с их родителями (законными представителями).</w:t>
      </w:r>
    </w:p>
    <w:p w14:paraId="0D649FE2" w14:textId="77777777" w:rsidR="006E1FAF" w:rsidRDefault="000222AD">
      <w:pPr>
        <w:spacing w:before="200" w:after="60" w:line="276" w:lineRule="auto"/>
        <w:ind w:firstLine="567"/>
      </w:pPr>
      <w:bookmarkStart w:id="23" w:name="st_19"/>
      <w:bookmarkEnd w:id="23"/>
      <w:r>
        <w:rPr>
          <w:rFonts w:ascii="Arial" w:hAnsi="Arial" w:cs="Arial"/>
          <w:b/>
          <w:bCs/>
        </w:rPr>
        <w:t>Статья 19. Типы образовательных организаций</w:t>
      </w:r>
    </w:p>
    <w:p w14:paraId="685662E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Образовательные организации подразделяются на типы в соответствии с реализуемыми образовательными программами.</w:t>
      </w:r>
    </w:p>
    <w:p w14:paraId="551C8AB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Типы образовательных организаций:</w:t>
      </w:r>
    </w:p>
    <w:p w14:paraId="43033A3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дошкольные образовательные организации;</w:t>
      </w:r>
    </w:p>
    <w:p w14:paraId="6DDC593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общеобразовательные организации начального, основного и сре</w:t>
      </w:r>
      <w:r>
        <w:rPr>
          <w:rFonts w:ascii="Arial" w:hAnsi="Arial" w:cs="Arial"/>
        </w:rPr>
        <w:t>днего общего образования (общеобразовательная школа);</w:t>
      </w:r>
    </w:p>
    <w:p w14:paraId="3957970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образовательные организации начального профессионального образования;</w:t>
      </w:r>
    </w:p>
    <w:p w14:paraId="7048DD4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образовательные организации среднего профессионального образования;</w:t>
      </w:r>
    </w:p>
    <w:p w14:paraId="365EA7F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образовательные организации высшего и послевузовского п</w:t>
      </w:r>
      <w:r>
        <w:rPr>
          <w:rFonts w:ascii="Arial" w:hAnsi="Arial" w:cs="Arial"/>
        </w:rPr>
        <w:t>рофессионального образования;</w:t>
      </w:r>
    </w:p>
    <w:p w14:paraId="685DA1C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6) образовательные организации сферы культуры и искусства (детские художественные школы, детские музыкальные школы и школы искусств);</w:t>
      </w:r>
    </w:p>
    <w:p w14:paraId="6B14A90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7) образовательные организации дополнительного образования детей и взрослых;</w:t>
      </w:r>
    </w:p>
    <w:p w14:paraId="12A5924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8) образователь</w:t>
      </w:r>
      <w:r>
        <w:rPr>
          <w:rFonts w:ascii="Arial" w:hAnsi="Arial" w:cs="Arial"/>
        </w:rPr>
        <w:t>ные организации дополнительного профессионального образования.</w:t>
      </w:r>
    </w:p>
    <w:p w14:paraId="74E9060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Типы образовательных организаций подразделяются на виды. Виды образовательных организаций и их основные критерии определяются и утверждаются в порядке, установленном Кабинетом Министров.</w:t>
      </w:r>
    </w:p>
    <w:p w14:paraId="2A98434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>Вид и статус межгосударственных образовательных организаций определяется в соответствии с межправительственными договорами.</w:t>
      </w:r>
    </w:p>
    <w:p w14:paraId="2E590E39" w14:textId="77777777" w:rsidR="006E1FAF" w:rsidRDefault="000222AD">
      <w:pPr>
        <w:spacing w:before="200" w:after="60" w:line="276" w:lineRule="auto"/>
        <w:ind w:firstLine="567"/>
      </w:pPr>
      <w:bookmarkStart w:id="24" w:name="st_20"/>
      <w:bookmarkEnd w:id="24"/>
      <w:r>
        <w:rPr>
          <w:rFonts w:ascii="Arial" w:hAnsi="Arial" w:cs="Arial"/>
          <w:b/>
          <w:bCs/>
        </w:rPr>
        <w:t>Статья 20. Образовательные программы</w:t>
      </w:r>
    </w:p>
    <w:p w14:paraId="298372F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Образовательные организации осуществляют образовательную деятельность посредством реализации</w:t>
      </w:r>
      <w:r>
        <w:rPr>
          <w:rFonts w:ascii="Arial" w:hAnsi="Arial" w:cs="Arial"/>
        </w:rPr>
        <w:t xml:space="preserve"> образовательных программ различных уровней образования.</w:t>
      </w:r>
    </w:p>
    <w:p w14:paraId="32DECB9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Образовательные организации, реализующие программы профессионального образования, разрабатывают и утверждают образовательные программы в соответствии с требованиями государственного образовательного </w:t>
      </w:r>
      <w:r>
        <w:rPr>
          <w:rFonts w:ascii="Arial" w:hAnsi="Arial" w:cs="Arial"/>
        </w:rPr>
        <w:t>стандарта, а также с учетом потребностей экономики и образовательных потребностей граждан.</w:t>
      </w:r>
    </w:p>
    <w:p w14:paraId="283559D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В Кыргызской Республике реализуются общие, профессиональные и дополнительные образовательные программы.</w:t>
      </w:r>
    </w:p>
    <w:p w14:paraId="21C45BD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К общим образовательным относятся программы:</w:t>
      </w:r>
    </w:p>
    <w:p w14:paraId="0504B6B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а) дошколь</w:t>
      </w:r>
      <w:r>
        <w:rPr>
          <w:rFonts w:ascii="Arial" w:hAnsi="Arial" w:cs="Arial"/>
        </w:rPr>
        <w:t>ного образования;</w:t>
      </w:r>
    </w:p>
    <w:p w14:paraId="20E2D31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б) начального общего образования;</w:t>
      </w:r>
    </w:p>
    <w:p w14:paraId="38C7F05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в) основного общего образования;</w:t>
      </w:r>
    </w:p>
    <w:p w14:paraId="695B35A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г) среднего общего образования.</w:t>
      </w:r>
    </w:p>
    <w:p w14:paraId="6B264CE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К профессиональным образовательным относятся программы:</w:t>
      </w:r>
    </w:p>
    <w:p w14:paraId="37609F0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а) начального профессионального образования;</w:t>
      </w:r>
    </w:p>
    <w:p w14:paraId="10C154B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б) среднего профессионального образ</w:t>
      </w:r>
      <w:r>
        <w:rPr>
          <w:rFonts w:ascii="Arial" w:hAnsi="Arial" w:cs="Arial"/>
        </w:rPr>
        <w:t>ования;</w:t>
      </w:r>
    </w:p>
    <w:p w14:paraId="63DBB86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в) высшего профессионального образования;</w:t>
      </w:r>
    </w:p>
    <w:p w14:paraId="7F3E7C5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г) послевузовского профессионального образования.</w:t>
      </w:r>
    </w:p>
    <w:p w14:paraId="1B36156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К дополнительным образовательным относятся программы:</w:t>
      </w:r>
    </w:p>
    <w:p w14:paraId="04DF5EE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а) дополнительного образования детей;</w:t>
      </w:r>
    </w:p>
    <w:p w14:paraId="0848283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б) дополнительного образования взрослых;</w:t>
      </w:r>
    </w:p>
    <w:p w14:paraId="533AD80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в) дополнительного профессионального образования.</w:t>
      </w:r>
    </w:p>
    <w:p w14:paraId="137FA5BF" w14:textId="77777777" w:rsidR="006E1FAF" w:rsidRDefault="000222AD">
      <w:pPr>
        <w:spacing w:before="200" w:after="60" w:line="276" w:lineRule="auto"/>
        <w:ind w:firstLine="567"/>
      </w:pPr>
      <w:bookmarkStart w:id="25" w:name="st_21"/>
      <w:bookmarkEnd w:id="25"/>
      <w:r>
        <w:rPr>
          <w:rFonts w:ascii="Arial" w:hAnsi="Arial" w:cs="Arial"/>
          <w:b/>
          <w:bCs/>
        </w:rPr>
        <w:t>Статья 21. Права и обязанности образовательных организаций</w:t>
      </w:r>
    </w:p>
    <w:p w14:paraId="2306524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Образовательные организации обладают правом самостоятельно осуществлять образовательную, административн</w:t>
      </w:r>
      <w:r>
        <w:rPr>
          <w:rFonts w:ascii="Arial" w:hAnsi="Arial" w:cs="Arial"/>
        </w:rPr>
        <w:t>ую, финансово-экономическую деятельность, принимать управленческие решения, в том числе в вопросах управления человеческими ресурсами и активами, распоряжаться бюджетными и специальными средствами для поддержания и развития образовательной и иной деятельно</w:t>
      </w:r>
      <w:r>
        <w:rPr>
          <w:rFonts w:ascii="Arial" w:hAnsi="Arial" w:cs="Arial"/>
        </w:rPr>
        <w:t>сти в соответствии с настоящим Законом и уставом образовательной организации.</w:t>
      </w:r>
    </w:p>
    <w:p w14:paraId="448E2E2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Образовательная организация самостоятельна в выборе системы оценок, методик образовательного процесса и образовательных технологий, в том числе дистанционных образовательных т</w:t>
      </w:r>
      <w:r>
        <w:rPr>
          <w:rFonts w:ascii="Arial" w:hAnsi="Arial" w:cs="Arial"/>
        </w:rPr>
        <w:t>ехнологий.</w:t>
      </w:r>
    </w:p>
    <w:p w14:paraId="1D8C696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При организации образовательного процесса образовательная организация может использовать два или более языка в качестве средства обучения.</w:t>
      </w:r>
    </w:p>
    <w:p w14:paraId="2EB45DD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Образовательные организации имеют право создавать структурные подразделения со статусом юридического лица или ф</w:t>
      </w:r>
      <w:r>
        <w:rPr>
          <w:rFonts w:ascii="Arial" w:hAnsi="Arial" w:cs="Arial"/>
        </w:rPr>
        <w:t>илиала, наделяя их обособленным имуществом. Структурные подразделения не вправе создавать филиалы и другие подразделения.</w:t>
      </w:r>
    </w:p>
    <w:p w14:paraId="588127F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В рамках одной государственной или муниципальной образовательной организации среднего профессионального и высшего профессионального</w:t>
      </w:r>
      <w:r>
        <w:rPr>
          <w:rFonts w:ascii="Arial" w:hAnsi="Arial" w:cs="Arial"/>
        </w:rPr>
        <w:t xml:space="preserve"> образования создание дублирующих структурных подразделений (институтов, центров, факультетов и т.д.) для обучения студентов, подготовки и переподготовки кадров по одному направлению или специальности не допускается.</w:t>
      </w:r>
    </w:p>
    <w:p w14:paraId="6DE742A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В образовательных организациях запре</w:t>
      </w:r>
      <w:r>
        <w:rPr>
          <w:rFonts w:ascii="Arial" w:hAnsi="Arial" w:cs="Arial"/>
        </w:rPr>
        <w:t>щается создание политических и религиозных партий и организаций. В образовательных организациях не допускается ведение политической и религиозной пропаганды и агитации среди обучающихся и педагогических работников.</w:t>
      </w:r>
    </w:p>
    <w:p w14:paraId="5BF4567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7. Образовательная организация вправе исп</w:t>
      </w:r>
      <w:r>
        <w:rPr>
          <w:rFonts w:ascii="Arial" w:hAnsi="Arial" w:cs="Arial"/>
        </w:rPr>
        <w:t>ользовать гибридный метод обучения, при котором образовательная организация сочетает традиционный метод обучения путем непосредственного контакта педагога и обучающегося с методом онлайн-обучения.</w:t>
      </w:r>
    </w:p>
    <w:p w14:paraId="47A6A2D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8. Образовательная организация вправе осуществлять образова</w:t>
      </w:r>
      <w:r>
        <w:rPr>
          <w:rFonts w:ascii="Arial" w:hAnsi="Arial" w:cs="Arial"/>
        </w:rPr>
        <w:t>тельную деятельность как комплексная образовательная организация, реализующая образовательные программы двух или более уровней образования.</w:t>
      </w:r>
    </w:p>
    <w:p w14:paraId="5EC2237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9. Образовательная организация вправе осуществлять образовательную деятельность как онлайн-образовательная организац</w:t>
      </w:r>
      <w:r>
        <w:rPr>
          <w:rFonts w:ascii="Arial" w:hAnsi="Arial" w:cs="Arial"/>
        </w:rPr>
        <w:t>ия, предоставляющая образовательные услуги методом онлайн-обучения.</w:t>
      </w:r>
    </w:p>
    <w:p w14:paraId="58D774C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10. Образовательные организации могут создавать общественные организации и объединения (союзы, академии, профессиональные ассоциации, учебно-методические объединения, научно-методические, </w:t>
      </w:r>
      <w:r>
        <w:rPr>
          <w:rFonts w:ascii="Arial" w:hAnsi="Arial" w:cs="Arial"/>
        </w:rPr>
        <w:t>научно-технические и другие советы и организации), учебно-производственные и инновационные подразделения.</w:t>
      </w:r>
    </w:p>
    <w:p w14:paraId="5CA6F8D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11. Образовательные организации формируют открытые и общедоступные информационные ресурсы, содержащие информацию об образовательной организации и ее д</w:t>
      </w:r>
      <w:r>
        <w:rPr>
          <w:rFonts w:ascii="Arial" w:hAnsi="Arial" w:cs="Arial"/>
        </w:rPr>
        <w:t>еятельности.</w:t>
      </w:r>
    </w:p>
    <w:p w14:paraId="0CA60D94" w14:textId="77777777" w:rsidR="006E1FAF" w:rsidRDefault="000222AD">
      <w:pPr>
        <w:spacing w:before="200" w:after="60" w:line="276" w:lineRule="auto"/>
        <w:ind w:firstLine="567"/>
      </w:pPr>
      <w:bookmarkStart w:id="26" w:name="st_22"/>
      <w:bookmarkEnd w:id="26"/>
      <w:r>
        <w:rPr>
          <w:rFonts w:ascii="Arial" w:hAnsi="Arial" w:cs="Arial"/>
          <w:b/>
          <w:bCs/>
        </w:rPr>
        <w:t>Статья 22. Управление образовательными организациями</w:t>
      </w:r>
    </w:p>
    <w:p w14:paraId="5963B1B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Управление образовательными организациями строится на принципах демократизации, децентрализации, автономии и самоуправления.</w:t>
      </w:r>
    </w:p>
    <w:p w14:paraId="60A4C5B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Формами co-управления образовательными организациями являют</w:t>
      </w:r>
      <w:r>
        <w:rPr>
          <w:rFonts w:ascii="Arial" w:hAnsi="Arial" w:cs="Arial"/>
        </w:rPr>
        <w:t>ся общее собрание, попечительский, ученый, педагогический и другие советы или комитеты. Порядок выбора органов соуправления и их компетенция определяются законодательством Кыргызской Республики и уставом образовательной организации. Непосредственное руково</w:t>
      </w:r>
      <w:r>
        <w:rPr>
          <w:rFonts w:ascii="Arial" w:hAnsi="Arial" w:cs="Arial"/>
        </w:rPr>
        <w:t>дство образовательными организациями осуществляет ректор, директор, заведующий или иной руководитель (администратор).</w:t>
      </w:r>
    </w:p>
    <w:p w14:paraId="2C41E55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В целях учета мнения обучающихся, родителей (законных представителей) обучающихся и педагогических работников по вопросам управления об</w:t>
      </w:r>
      <w:r>
        <w:rPr>
          <w:rFonts w:ascii="Arial" w:hAnsi="Arial" w:cs="Arial"/>
        </w:rPr>
        <w:t>разовательной организацией, затрагивающих их права и законные интересы, по инициативе обучающихся, родителей (законных представителей) обучающихся и педагогических работников в образовательной организации могут создаваться родительские комитеты, советы обу</w:t>
      </w:r>
      <w:r>
        <w:rPr>
          <w:rFonts w:ascii="Arial" w:hAnsi="Arial" w:cs="Arial"/>
        </w:rPr>
        <w:t>чающихся или студентов, профессиональные союзы.</w:t>
      </w:r>
    </w:p>
    <w:p w14:paraId="7707BE4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Руководители государственных и муниципальных образовательных организаций, реализующих программы дошкольного, общего (школьного) и дополнительного образования, а также программы начального и среднего профес</w:t>
      </w:r>
      <w:r>
        <w:rPr>
          <w:rFonts w:ascii="Arial" w:hAnsi="Arial" w:cs="Arial"/>
        </w:rPr>
        <w:t>сионального образования, назначаются на конкурсной основе в порядке, определяемом Кабинетом Министров. Кандидатами на должность руководителей указанных образовательных организаций могут стать лица, имеющие высшее профессиональное образование по педагогичес</w:t>
      </w:r>
      <w:r>
        <w:rPr>
          <w:rFonts w:ascii="Arial" w:hAnsi="Arial" w:cs="Arial"/>
        </w:rPr>
        <w:t>кой и (или) по другой специальности. Квалификационные требования к кандидатам, участвующим в конкурсе, и состав конкурсной комиссии определяются Кабинетом Министров.</w:t>
      </w:r>
    </w:p>
    <w:p w14:paraId="7F1B7FC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Руководители государственных образовательных организаций высшего профессионального обра</w:t>
      </w:r>
      <w:r>
        <w:rPr>
          <w:rFonts w:ascii="Arial" w:hAnsi="Arial" w:cs="Arial"/>
        </w:rPr>
        <w:t>зования, за исключением руководителей специализированных государственных образовательных организаций высшего профессионального образования уполномоченных государственных органов Кыргызской Республики в сфере внутренних дел, иностранных дел, обороны, обеспе</w:t>
      </w:r>
      <w:r>
        <w:rPr>
          <w:rFonts w:ascii="Arial" w:hAnsi="Arial" w:cs="Arial"/>
        </w:rPr>
        <w:t xml:space="preserve">чения национальной безопасности </w:t>
      </w:r>
      <w:r>
        <w:rPr>
          <w:rFonts w:ascii="Arial" w:eastAsia="Arial" w:hAnsi="Arial" w:cs="Arial"/>
          <w:color w:val="000000"/>
        </w:rPr>
        <w:t>и государственных образовательных организаций высшего профессионального образования, обладающих особым статусом,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и органов прокуратуры</w:t>
      </w:r>
      <w:r>
        <w:rPr>
          <w:rFonts w:ascii="Arial" w:hAnsi="Arial" w:cs="Arial"/>
        </w:rPr>
        <w:t xml:space="preserve">, назначаются и освобождаются от должности уполномоченным государственным органом в сфере </w:t>
      </w:r>
      <w:r>
        <w:rPr>
          <w:rFonts w:ascii="Arial" w:hAnsi="Arial" w:cs="Arial"/>
        </w:rPr>
        <w:t>образования.</w:t>
      </w:r>
    </w:p>
    <w:p w14:paraId="5D03161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Руководители государственных образовательных организаций высшего профессионального образования, имеющих статус "Национальный", назначаются и освобождаются от должности Президентом Кыргызской Республики по представлению руководителя уполномо</w:t>
      </w:r>
      <w:r>
        <w:rPr>
          <w:rFonts w:ascii="Arial" w:hAnsi="Arial" w:cs="Arial"/>
        </w:rPr>
        <w:t>ченного государственного органа в сфере образования. Порядок назначения и освобождения от должности, в том числе досрочного, руководителей государственных образовательных организаций высшего профессионального образования, в том числе имеющих статус "Национ</w:t>
      </w:r>
      <w:r>
        <w:rPr>
          <w:rFonts w:ascii="Arial" w:hAnsi="Arial" w:cs="Arial"/>
        </w:rPr>
        <w:t>альный", определяется Кабинетом Министров.</w:t>
      </w:r>
    </w:p>
    <w:p w14:paraId="5A7468B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7. Руководители специализированных государственных образовательных организаций высшего профессионального образования уполномоченных государственных органов Кыргызской Республики в сфере внутренних дел, иностранных</w:t>
      </w:r>
      <w:r>
        <w:rPr>
          <w:rFonts w:ascii="Arial" w:hAnsi="Arial" w:cs="Arial"/>
        </w:rPr>
        <w:t xml:space="preserve"> дел, обороны, обеспечения национальной безопасности </w:t>
      </w:r>
      <w:r>
        <w:rPr>
          <w:rFonts w:ascii="Arial" w:eastAsia="Arial" w:hAnsi="Arial" w:cs="Arial"/>
          <w:color w:val="000000"/>
        </w:rPr>
        <w:t>и государственных образовательных организаций высшего профессионального образования, обладающих особым статусом,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и органов прокуратуры</w:t>
      </w:r>
      <w:r>
        <w:rPr>
          <w:rFonts w:ascii="Arial" w:hAnsi="Arial" w:cs="Arial"/>
        </w:rPr>
        <w:t xml:space="preserve"> назначаются и освобождаются от должности в порядке, установленном Ка</w:t>
      </w:r>
      <w:r>
        <w:rPr>
          <w:rFonts w:ascii="Arial" w:hAnsi="Arial" w:cs="Arial"/>
        </w:rPr>
        <w:t>бинетом Министров.</w:t>
      </w:r>
    </w:p>
    <w:p w14:paraId="3EE2434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8. Руководители государственных и муниципальных образовательных организаций назначаются сроком на 5 лет. Одно и то же лицо не может осуществлять деятельность руководителя государственной и муниципальной образовательной организации более </w:t>
      </w:r>
      <w:r>
        <w:rPr>
          <w:rFonts w:ascii="Arial" w:hAnsi="Arial" w:cs="Arial"/>
        </w:rPr>
        <w:t>10 лет в совокупности в одной и той же образовательной организации.</w:t>
      </w:r>
    </w:p>
    <w:p w14:paraId="093C760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9. Квалификационные требования к должности руководителя государственной образовательной организации высшего профессионального образования, в том числе имеющей статус "Национальный", опреде</w:t>
      </w:r>
      <w:r>
        <w:rPr>
          <w:rFonts w:ascii="Arial" w:hAnsi="Arial" w:cs="Arial"/>
        </w:rPr>
        <w:t>ляются Кабинетом Министров.</w:t>
      </w:r>
    </w:p>
    <w:p w14:paraId="6F88C5F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10. Руководители образовательных организаций вы</w:t>
      </w:r>
      <w:r>
        <w:rPr>
          <w:rFonts w:ascii="Arial" w:hAnsi="Arial" w:cs="Arial"/>
        </w:rPr>
        <w:t>сшего профессионального образования, учрежденных путем подписания межгосударственного соглашения, назначаются в соответствии с данным соглашением. Очередность назначения на должность руководителя определяется соответствующим межгосударственным соглашением.</w:t>
      </w:r>
    </w:p>
    <w:p w14:paraId="6D1F128E" w14:textId="77777777" w:rsidR="006E1FAF" w:rsidRDefault="000222AD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 В случае освобождения от должности руководителя государственной образовательной организации высшего профессионального образования, в том числе имеющей статус "Национальный", уполномоченный государственный орган в сфере образования временно возлагает и</w:t>
      </w:r>
      <w:r>
        <w:rPr>
          <w:rFonts w:ascii="Arial" w:hAnsi="Arial" w:cs="Arial"/>
        </w:rPr>
        <w:t xml:space="preserve">сполнение его обязанностей на одного из заместителей руководителя до назначения нового руководителя. Исполняющий обязанности руководителя государственной образовательной организации высшего профессионального образования не вправе освобождать или назначать </w:t>
      </w:r>
      <w:r>
        <w:rPr>
          <w:rFonts w:ascii="Arial" w:hAnsi="Arial" w:cs="Arial"/>
        </w:rPr>
        <w:t>на должность сотрудников образовательной организации.</w:t>
      </w:r>
    </w:p>
    <w:p w14:paraId="5C17C799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0000"/>
        </w:rPr>
        <w:t>(В редакции Закона КР от</w:t>
      </w:r>
      <w:hyperlink r:id="rId22" w:tooltip="https://cbd.minjust.gov.kg/4-5477/edition/25846/ru" w:history="1">
        <w:r>
          <w:rPr>
            <w:rStyle w:val="aff0"/>
            <w:rFonts w:ascii="Arial" w:eastAsia="Arial" w:hAnsi="Arial" w:cs="Arial"/>
            <w:i/>
          </w:rPr>
          <w:t xml:space="preserve"> 30 января 2025 года № 32, </w:t>
        </w:r>
      </w:hyperlink>
      <w:hyperlink r:id="rId23" w:tooltip="https://cbd.minjust.gov.kg/4-5645/edition/38609/ru" w:history="1">
        <w:r>
          <w:rPr>
            <w:rStyle w:val="aff0"/>
            <w:rFonts w:ascii="Arial" w:eastAsia="Arial" w:hAnsi="Arial" w:cs="Arial"/>
            <w:i/>
          </w:rPr>
          <w:t>14 октября 2025 года № 210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175115B9" w14:textId="77777777" w:rsidR="006E1FAF" w:rsidRDefault="006E1FAF">
      <w:pPr>
        <w:spacing w:after="60" w:line="276" w:lineRule="auto"/>
        <w:ind w:firstLine="567"/>
        <w:jc w:val="both"/>
        <w:rPr>
          <w:rFonts w:ascii="Arial" w:hAnsi="Arial" w:cs="Arial"/>
        </w:rPr>
      </w:pPr>
    </w:p>
    <w:p w14:paraId="1CBB0538" w14:textId="77777777" w:rsidR="006E1FAF" w:rsidRDefault="000222AD">
      <w:pPr>
        <w:spacing w:before="200" w:after="200" w:line="276" w:lineRule="auto"/>
        <w:ind w:left="1134" w:right="1134"/>
        <w:jc w:val="center"/>
      </w:pPr>
      <w:bookmarkStart w:id="27" w:name="g6"/>
      <w:bookmarkEnd w:id="27"/>
      <w:r>
        <w:rPr>
          <w:rFonts w:ascii="Arial" w:hAnsi="Arial" w:cs="Arial"/>
          <w:b/>
          <w:bCs/>
          <w:sz w:val="32"/>
          <w:szCs w:val="32"/>
        </w:rPr>
        <w:t>Глава 6. Регулирование образовательной деятельности</w:t>
      </w:r>
    </w:p>
    <w:p w14:paraId="4DC3F2DC" w14:textId="77777777" w:rsidR="006E1FAF" w:rsidRDefault="000222AD">
      <w:pPr>
        <w:spacing w:before="200" w:after="60" w:line="276" w:lineRule="auto"/>
        <w:ind w:firstLine="567"/>
      </w:pPr>
      <w:bookmarkStart w:id="28" w:name="st_23"/>
      <w:bookmarkEnd w:id="28"/>
      <w:r>
        <w:rPr>
          <w:rFonts w:ascii="Arial" w:hAnsi="Arial" w:cs="Arial"/>
          <w:b/>
          <w:bCs/>
        </w:rPr>
        <w:t>Статья 23. Лицензирование образовательной деятельности и уведомительный порядок осуществления образовательной деятельности</w:t>
      </w:r>
    </w:p>
    <w:p w14:paraId="7148C0A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Образовательная деятельность подлежит лицензированию в порядке, установленном законодательством о лицензионно-разрешительной систе</w:t>
      </w:r>
      <w:r>
        <w:rPr>
          <w:rFonts w:ascii="Arial" w:hAnsi="Arial" w:cs="Arial"/>
        </w:rPr>
        <w:t>ме Кыргызской Республики, за исключением случаев, описанных ниже.</w:t>
      </w:r>
    </w:p>
    <w:p w14:paraId="0F12D11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Не подлежит лицензированию образовательная деятельность:</w:t>
      </w:r>
    </w:p>
    <w:p w14:paraId="5FECD2F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государственных и муниципальных образовательных организаций, реализующих образовательные программы общего (начального, основног</w:t>
      </w:r>
      <w:r>
        <w:rPr>
          <w:rFonts w:ascii="Arial" w:hAnsi="Arial" w:cs="Arial"/>
        </w:rPr>
        <w:t>о и среднего) образования;</w:t>
      </w:r>
    </w:p>
    <w:p w14:paraId="1B657B7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государственных образовательных организаций, реализующих программы высшего и послевузовского профессионального образования, обладающих особым статусом;</w:t>
      </w:r>
    </w:p>
    <w:p w14:paraId="1F3E26C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образовательных организаций независимо от форм собственности, реализующ</w:t>
      </w:r>
      <w:r>
        <w:rPr>
          <w:rFonts w:ascii="Arial" w:hAnsi="Arial" w:cs="Arial"/>
        </w:rPr>
        <w:t>их программы дошкольного и дополнительного образования, за исключением деятельности автошкол, а также дополнительного образования, связанного с риском нанесения вреда жизни и здоровью людей, перечень которого утверждается Кабинетом Министров Кыргызской Рес</w:t>
      </w:r>
      <w:r>
        <w:rPr>
          <w:rFonts w:ascii="Arial" w:hAnsi="Arial" w:cs="Arial"/>
        </w:rPr>
        <w:t>публики.</w:t>
      </w:r>
    </w:p>
    <w:p w14:paraId="2E6249A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Образовательная деятельность по реализации программ дошкольного образования осуществляется на основе уведомления, направляемого в уполномоченный государственный орган в сфере образования.</w:t>
      </w:r>
    </w:p>
    <w:p w14:paraId="0BB06FB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Образовательные организации и физические лица (индиви</w:t>
      </w:r>
      <w:r>
        <w:rPr>
          <w:rFonts w:ascii="Arial" w:hAnsi="Arial" w:cs="Arial"/>
        </w:rPr>
        <w:t>дуальные предприниматели), предоставляющие образовательные услуги, обязаны обеспечивать безопасные условия пребывания и обучения в соответствии с требованиями нормативных правовых актов Кыргызской Республики в области санитарно-эпидемиологического благопол</w:t>
      </w:r>
      <w:r>
        <w:rPr>
          <w:rFonts w:ascii="Arial" w:hAnsi="Arial" w:cs="Arial"/>
        </w:rPr>
        <w:t>учия и пожарной безопасности.</w:t>
      </w:r>
    </w:p>
    <w:p w14:paraId="0AB9EC5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5. Лицензии на право ведения образовательной деятельности образовательным религиозным организациям (объединениям) выдаются уполномоченным государственным органом в сфере образования с согласия уполномоченного государственного </w:t>
      </w:r>
      <w:r>
        <w:rPr>
          <w:rFonts w:ascii="Arial" w:hAnsi="Arial" w:cs="Arial"/>
        </w:rPr>
        <w:t>органа по делам религий.</w:t>
      </w:r>
    </w:p>
    <w:p w14:paraId="19AB7B14" w14:textId="77777777" w:rsidR="006E1FAF" w:rsidRDefault="000222AD">
      <w:pPr>
        <w:spacing w:before="200" w:after="60" w:line="276" w:lineRule="auto"/>
        <w:ind w:firstLine="567"/>
      </w:pPr>
      <w:bookmarkStart w:id="29" w:name="st_24"/>
      <w:bookmarkEnd w:id="29"/>
      <w:r>
        <w:rPr>
          <w:rFonts w:ascii="Arial" w:hAnsi="Arial" w:cs="Arial"/>
          <w:b/>
          <w:bCs/>
        </w:rPr>
        <w:t>Статья 24. Аккредитация в сфере образования</w:t>
      </w:r>
    </w:p>
    <w:p w14:paraId="629D62B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Аккредитация образовательных организаций осуществляется на добровольной основе в признанных аккредитационных агентствах, за исключением аккредитации образовательных организаций среднег</w:t>
      </w:r>
      <w:r>
        <w:rPr>
          <w:rFonts w:ascii="Arial" w:hAnsi="Arial" w:cs="Arial"/>
        </w:rPr>
        <w:t>о и высшего профессионального образования. Аккредитация образовательных организаций среднего и высшего профессионального образования является обязательной.</w:t>
      </w:r>
    </w:p>
    <w:p w14:paraId="4AE0E60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Образовательная организация самостоятельна в выборе аккредитационного агентства. Аккредитация про</w:t>
      </w:r>
      <w:r>
        <w:rPr>
          <w:rFonts w:ascii="Arial" w:hAnsi="Arial" w:cs="Arial"/>
        </w:rPr>
        <w:t>водится за счет средств аккредитуемой образовательной организации.</w:t>
      </w:r>
    </w:p>
    <w:p w14:paraId="30E4F1A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Аккредитация специальных общеобразовательных организаций для детей с ограниченными возможностями здоровья и образовательных организаций начального профессионального образования при учреж</w:t>
      </w:r>
      <w:r>
        <w:rPr>
          <w:rFonts w:ascii="Arial" w:hAnsi="Arial" w:cs="Arial"/>
        </w:rPr>
        <w:t>дениях системы исполнения наказаний не проводится.</w:t>
      </w:r>
    </w:p>
    <w:p w14:paraId="5A16A6F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Деятельность аккредитационных агентств является открытой и прозрачной.</w:t>
      </w:r>
    </w:p>
    <w:p w14:paraId="320F7C9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Уполномоченный государственный орган в сфере образования ведет реестр аккредитационных агентств.</w:t>
      </w:r>
    </w:p>
    <w:p w14:paraId="172C5FB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При уполномоченном государственном органе в сфере образования создается Национальный аккредитационный совет для коллегиального и гласного рассмотрения во</w:t>
      </w:r>
      <w:r>
        <w:rPr>
          <w:rFonts w:ascii="Arial" w:hAnsi="Arial" w:cs="Arial"/>
        </w:rPr>
        <w:t>просов о признании и мониторинге деятельности аккредитационных агентств.</w:t>
      </w:r>
    </w:p>
    <w:p w14:paraId="1C5FB5D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Национальный аккредитационный совет состоит из 11 человек, в число которых входят 3 представителя уполномоченного государственного органа в области образования и науки, 3 представител</w:t>
      </w:r>
      <w:r>
        <w:rPr>
          <w:rFonts w:ascii="Arial" w:hAnsi="Arial" w:cs="Arial"/>
        </w:rPr>
        <w:t>я ассоциаций образовательных организаций, 3 представителя ассоциаций работодателей, 2 представителя общественных институтов.</w:t>
      </w:r>
    </w:p>
    <w:p w14:paraId="1ECE9BF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Порядок формирования состава Национального аккредитационного совета, признания или отказа в признании аккредитационных агентств, пр</w:t>
      </w:r>
      <w:r>
        <w:rPr>
          <w:rFonts w:ascii="Arial" w:hAnsi="Arial" w:cs="Arial"/>
        </w:rPr>
        <w:t>иостановления и досрочной отмены признания, проведения мониторинга их деятельности определяются Кабинетом Министров.</w:t>
      </w:r>
    </w:p>
    <w:p w14:paraId="77433849" w14:textId="77777777" w:rsidR="006E1FAF" w:rsidRDefault="000222AD">
      <w:pPr>
        <w:spacing w:before="200" w:after="60" w:line="276" w:lineRule="auto"/>
        <w:ind w:firstLine="567"/>
      </w:pPr>
      <w:bookmarkStart w:id="30" w:name="st_25"/>
      <w:bookmarkEnd w:id="30"/>
      <w:r>
        <w:rPr>
          <w:rFonts w:ascii="Arial" w:hAnsi="Arial" w:cs="Arial"/>
          <w:b/>
          <w:bCs/>
        </w:rPr>
        <w:t>Статья 25. Документы об образовании</w:t>
      </w:r>
    </w:p>
    <w:p w14:paraId="68D340A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Образовательные организации формального образования (за исключением дошкольного образования) имеют п</w:t>
      </w:r>
      <w:r>
        <w:rPr>
          <w:rFonts w:ascii="Arial" w:hAnsi="Arial" w:cs="Arial"/>
        </w:rPr>
        <w:t>раво выдавать выпускникам, выдержавшим итоговую государственную аттестацию, документы об образовании государственного образца и (или) собственного образца по решению самих образовательных организаций.</w:t>
      </w:r>
    </w:p>
    <w:p w14:paraId="0B6340E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Документ государственного образца и (или) документ с</w:t>
      </w:r>
      <w:r>
        <w:rPr>
          <w:rFonts w:ascii="Arial" w:hAnsi="Arial" w:cs="Arial"/>
        </w:rPr>
        <w:t>обственного образца о соответствующем уровне образования и квалификации является необходимым условием для продолжения обучения по программам последующего уровня образования.</w:t>
      </w:r>
    </w:p>
    <w:p w14:paraId="79BE6EC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Документы о начальном, среднем, высшем профессиональном образовании и о послеву</w:t>
      </w:r>
      <w:r>
        <w:rPr>
          <w:rFonts w:ascii="Arial" w:hAnsi="Arial" w:cs="Arial"/>
        </w:rPr>
        <w:t>зовском профессиональном образовании дают право их обладателям заниматься профессиональной деятельностью в соответствии с полученной квалификацией, в том числе, занимать должности, для которых в установленном порядке определены обязательные квалификационны</w:t>
      </w:r>
      <w:r>
        <w:rPr>
          <w:rFonts w:ascii="Arial" w:hAnsi="Arial" w:cs="Arial"/>
        </w:rPr>
        <w:t>е требования.</w:t>
      </w:r>
    </w:p>
    <w:p w14:paraId="19ADC33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Документы об образовании государственного образца и документы об образовании собственного образца являются документами строгой отчетности.</w:t>
      </w:r>
    </w:p>
    <w:p w14:paraId="3A26912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Образовательная организация осуществляет строгий учет выданных документов об образовании, а также уч</w:t>
      </w:r>
      <w:r>
        <w:rPr>
          <w:rFonts w:ascii="Arial" w:hAnsi="Arial" w:cs="Arial"/>
        </w:rPr>
        <w:t>ет индивидуальных результатов освоения обучающимися образовательных программ, их архивное хранение в бумажном и электронном виде в порядке, установленном уполномоченным государственным органом в сфере образования.</w:t>
      </w:r>
    </w:p>
    <w:p w14:paraId="749BA19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Перечень и образцы документов государст</w:t>
      </w:r>
      <w:r>
        <w:rPr>
          <w:rFonts w:ascii="Arial" w:hAnsi="Arial" w:cs="Arial"/>
        </w:rPr>
        <w:t xml:space="preserve">венного образца, а также порядок изготовления, хранения и выдачи определяется уполномоченным государственным органом в сфере образования. Реестр документов об образовании государственного образца ведется государственным органом, ответственным за ведение и </w:t>
      </w:r>
      <w:r>
        <w:rPr>
          <w:rFonts w:ascii="Arial" w:hAnsi="Arial" w:cs="Arial"/>
        </w:rPr>
        <w:t>обслуживание Государственного реестра персонифицированных документов Кыргызской Республики.</w:t>
      </w:r>
    </w:p>
    <w:p w14:paraId="11940E6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Документ о среднем и высшем профессиональном образовании может включать в себя приложение международного образца.</w:t>
      </w:r>
    </w:p>
    <w:p w14:paraId="77FA585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7. Организации среднего и высшего профессиональ</w:t>
      </w:r>
      <w:r>
        <w:rPr>
          <w:rFonts w:ascii="Arial" w:hAnsi="Arial" w:cs="Arial"/>
        </w:rPr>
        <w:t>ного образования вправе выдавать два или более дипломов в соответствии с международными соглашениями, (пусть останется без изменений) участницей которых является Кыргызская Республика.</w:t>
      </w:r>
    </w:p>
    <w:p w14:paraId="5A1B0AC5" w14:textId="77777777" w:rsidR="006E1FAF" w:rsidRDefault="000222AD">
      <w:pPr>
        <w:spacing w:before="200" w:after="200" w:line="276" w:lineRule="auto"/>
        <w:ind w:left="1134" w:right="1134"/>
        <w:jc w:val="center"/>
      </w:pPr>
      <w:bookmarkStart w:id="31" w:name="g7"/>
      <w:bookmarkEnd w:id="31"/>
      <w:r>
        <w:rPr>
          <w:rFonts w:ascii="Arial" w:hAnsi="Arial" w:cs="Arial"/>
          <w:b/>
          <w:bCs/>
          <w:sz w:val="32"/>
          <w:szCs w:val="32"/>
        </w:rPr>
        <w:t>Глава 7. Дошкольное образование</w:t>
      </w:r>
    </w:p>
    <w:p w14:paraId="5A78FE68" w14:textId="77777777" w:rsidR="006E1FAF" w:rsidRDefault="000222AD">
      <w:pPr>
        <w:spacing w:before="200" w:after="60" w:line="276" w:lineRule="auto"/>
        <w:ind w:firstLine="567"/>
      </w:pPr>
      <w:bookmarkStart w:id="32" w:name="st_26"/>
      <w:bookmarkEnd w:id="32"/>
      <w:r>
        <w:rPr>
          <w:rFonts w:ascii="Arial" w:hAnsi="Arial" w:cs="Arial"/>
          <w:b/>
          <w:bCs/>
        </w:rPr>
        <w:t>Статья 26. Дошкольное образование</w:t>
      </w:r>
    </w:p>
    <w:p w14:paraId="6EC4C9A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До</w:t>
      </w:r>
      <w:r>
        <w:rPr>
          <w:rFonts w:ascii="Arial" w:hAnsi="Arial" w:cs="Arial"/>
        </w:rPr>
        <w:t>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научно-обоснованного представления о мире, сохранение и укрепление здоровья детей дошкольно</w:t>
      </w:r>
      <w:r>
        <w:rPr>
          <w:rFonts w:ascii="Arial" w:hAnsi="Arial" w:cs="Arial"/>
        </w:rPr>
        <w:t>го возраста, воспитание, уход и подготовку их к школе.</w:t>
      </w:r>
    </w:p>
    <w:p w14:paraId="0E77E3E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Дошкольное образование осуществляется дошкольными образовательными организациями независимо от форм собственности, физическими лицами (индивидуальными предпринимателями), предоставляющими услуги дош</w:t>
      </w:r>
      <w:r>
        <w:rPr>
          <w:rFonts w:ascii="Arial" w:hAnsi="Arial" w:cs="Arial"/>
        </w:rPr>
        <w:t>кольного образования, и организациями альтернативных (вариативных) форм дошкольного образования или по желанию родителей (законных представителей) - в семье.</w:t>
      </w:r>
    </w:p>
    <w:p w14:paraId="286EFA9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Родители (законные представители), осуществляющие дошкольное образование в семье, имеют право н</w:t>
      </w:r>
      <w:r>
        <w:rPr>
          <w:rFonts w:ascii="Arial" w:hAnsi="Arial" w:cs="Arial"/>
        </w:rPr>
        <w:t>а получение консультативной методической, психолого-педагогической помощи в дошкольных образовательных организациях.</w:t>
      </w:r>
    </w:p>
    <w:p w14:paraId="449085B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Организация деятельности государственных и муниципальных дошкольных образовательных организаций осуществляется в порядке, определяемом К</w:t>
      </w:r>
      <w:r>
        <w:rPr>
          <w:rFonts w:ascii="Arial" w:hAnsi="Arial" w:cs="Arial"/>
        </w:rPr>
        <w:t>абинетом Министров.</w:t>
      </w:r>
    </w:p>
    <w:p w14:paraId="776697E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Образовательные программы и услуги дошкольного образования должны соответствовать требованиям государственного образовательного стандарта в сфере дошкольного образования.</w:t>
      </w:r>
    </w:p>
    <w:p w14:paraId="35DEF56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6. Дошкольные образовательные организации реализуют основные, </w:t>
      </w:r>
      <w:r>
        <w:rPr>
          <w:rFonts w:ascii="Arial" w:hAnsi="Arial" w:cs="Arial"/>
        </w:rPr>
        <w:t>дополнительные, специальные, вариативные программы дошкольного воспитания и обучения детей дошкольного возраста, обеспечивают выполнение требований государственного образовательного стандарта в сфере дошкольного образования.</w:t>
      </w:r>
    </w:p>
    <w:p w14:paraId="457A358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7. Родители (законные представи</w:t>
      </w:r>
      <w:r>
        <w:rPr>
          <w:rFonts w:ascii="Arial" w:hAnsi="Arial" w:cs="Arial"/>
        </w:rPr>
        <w:t>тели) осуществляют оплату за содержание ребенка в государственных и муниципальных дошкольных образовательных организациях в порядке, определяемом Кабинетом Министров.</w:t>
      </w:r>
    </w:p>
    <w:p w14:paraId="7C64819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8. Для обеспечения равных стартовых возможностей детей, не охваченных дошкольным образова</w:t>
      </w:r>
      <w:r>
        <w:rPr>
          <w:rFonts w:ascii="Arial" w:hAnsi="Arial" w:cs="Arial"/>
        </w:rPr>
        <w:t>нием, в образовательных организациях могут реализоваться программы предшкольной подготовки.</w:t>
      </w:r>
    </w:p>
    <w:p w14:paraId="36CB656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9. Прием детей дошкольного возраста в государственную и муниципальную дошкольную образовательную организацию осуществляется в порядке, определяемом Кабинетом Министров.</w:t>
      </w:r>
    </w:p>
    <w:p w14:paraId="33FCFBA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10. Государство создает условия для развития альтернативных (вариативных) форм дошкольн</w:t>
      </w:r>
      <w:r>
        <w:rPr>
          <w:rFonts w:ascii="Arial" w:hAnsi="Arial" w:cs="Arial"/>
        </w:rPr>
        <w:t>ого образования.</w:t>
      </w:r>
    </w:p>
    <w:p w14:paraId="0B4EFF1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11. Образовательная деятельность по реализации программ дошкольного образования должна осуществляться при соблюдении требований санитарно-эпидемиологического благополучия и пожарной безопасности.</w:t>
      </w:r>
    </w:p>
    <w:p w14:paraId="709D3C38" w14:textId="77777777" w:rsidR="006E1FAF" w:rsidRDefault="000222AD">
      <w:pPr>
        <w:spacing w:before="200" w:after="200" w:line="276" w:lineRule="auto"/>
        <w:ind w:left="1134" w:right="1134"/>
        <w:jc w:val="center"/>
      </w:pPr>
      <w:bookmarkStart w:id="33" w:name="g8"/>
      <w:bookmarkEnd w:id="33"/>
      <w:r>
        <w:rPr>
          <w:rFonts w:ascii="Arial" w:hAnsi="Arial" w:cs="Arial"/>
          <w:b/>
          <w:bCs/>
          <w:sz w:val="32"/>
          <w:szCs w:val="32"/>
        </w:rPr>
        <w:t>Глава 8. Общее образование</w:t>
      </w:r>
    </w:p>
    <w:p w14:paraId="5B1C1DE3" w14:textId="77777777" w:rsidR="006E1FAF" w:rsidRDefault="000222AD">
      <w:pPr>
        <w:spacing w:before="200" w:after="60" w:line="276" w:lineRule="auto"/>
        <w:ind w:firstLine="567"/>
      </w:pPr>
      <w:bookmarkStart w:id="34" w:name="st_27"/>
      <w:bookmarkEnd w:id="34"/>
      <w:r>
        <w:rPr>
          <w:rFonts w:ascii="Arial" w:hAnsi="Arial" w:cs="Arial"/>
          <w:b/>
          <w:bCs/>
        </w:rPr>
        <w:t>Статья 27. Начальное, основное и среднее общее образование</w:t>
      </w:r>
    </w:p>
    <w:p w14:paraId="60B37CE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Общее образование реализуется в рамках преемственных образовательных программ начального общего, основного общего и среднего общего образования.</w:t>
      </w:r>
    </w:p>
    <w:p w14:paraId="60CAC7C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Начальное общее, основное общее и среднее обще</w:t>
      </w:r>
      <w:r>
        <w:rPr>
          <w:rFonts w:ascii="Arial" w:hAnsi="Arial" w:cs="Arial"/>
        </w:rPr>
        <w:t>е образование являются обязательными уровнями образования для всех граждан Кыргызской Республики.</w:t>
      </w:r>
    </w:p>
    <w:p w14:paraId="5E5E5FA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Государство обеспечивает реализацию права граждан на получение бесплатного начального общего, основного общего и среднего общего образования на уровне госу</w:t>
      </w:r>
      <w:r>
        <w:rPr>
          <w:rFonts w:ascii="Arial" w:hAnsi="Arial" w:cs="Arial"/>
        </w:rPr>
        <w:t>дарственного образовательного стандарта.</w:t>
      </w:r>
    </w:p>
    <w:p w14:paraId="65876A8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Прием детей в государственную и муниципальную общеобразовательную организацию осуществляется в порядке, определяемом Кабинетом Министров.</w:t>
      </w:r>
    </w:p>
    <w:p w14:paraId="170E51A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Начальное общее образование направлено на формирование личности ребенка</w:t>
      </w:r>
      <w:r>
        <w:rPr>
          <w:rFonts w:ascii="Arial" w:hAnsi="Arial" w:cs="Arial"/>
        </w:rPr>
        <w:t>, функциональной грамотности, навыков общения на государственном и официальном языках.</w:t>
      </w:r>
    </w:p>
    <w:p w14:paraId="1B5F254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Основное общее образование направлено на формирование у обучающегося функциональной грамотности, современных компетенций в учебно-познавательной деятельности, культур</w:t>
      </w:r>
      <w:r>
        <w:rPr>
          <w:rFonts w:ascii="Arial" w:hAnsi="Arial" w:cs="Arial"/>
        </w:rPr>
        <w:t>но-ценностных ориентиров и стремления самообучаться.</w:t>
      </w:r>
    </w:p>
    <w:p w14:paraId="2C25AB5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На обучение по образовательной программе основного общего образования принимаются обучающиеся, освоившие образовательную программу начального общего образования.</w:t>
      </w:r>
    </w:p>
    <w:p w14:paraId="3C2B42A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7. Среднее общее образование является зав</w:t>
      </w:r>
      <w:r>
        <w:rPr>
          <w:rFonts w:ascii="Arial" w:hAnsi="Arial" w:cs="Arial"/>
        </w:rPr>
        <w:t>ершающим этапом общего образования и направлено на применение приобретенных навыков в повседневной жизни, развитие специализированных способностей, интересов обучающегося, профильное обучение, формирование выбора дальнейшего профессионального развития и ка</w:t>
      </w:r>
      <w:r>
        <w:rPr>
          <w:rFonts w:ascii="Arial" w:hAnsi="Arial" w:cs="Arial"/>
        </w:rPr>
        <w:t>рьеры.</w:t>
      </w:r>
    </w:p>
    <w:p w14:paraId="62A9124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На обучение по образовательной программе среднего общего образования принимаются выпускники основного общего образования.</w:t>
      </w:r>
    </w:p>
    <w:p w14:paraId="0B2E1EA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8. Лица, получившие основное общее образование, в случае нежелания продолжить обучение по программе среднего общего образования</w:t>
      </w:r>
      <w:r>
        <w:rPr>
          <w:rFonts w:ascii="Arial" w:hAnsi="Arial" w:cs="Arial"/>
        </w:rPr>
        <w:t>, обязаны обучиться по программам начального профессионального или среднего профессионального образования.</w:t>
      </w:r>
    </w:p>
    <w:p w14:paraId="035BD59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Государство создает условия для продолжения обучения по программам начального или среднего профессионального образования для лиц, получивших основное</w:t>
      </w:r>
      <w:r>
        <w:rPr>
          <w:rFonts w:ascii="Arial" w:hAnsi="Arial" w:cs="Arial"/>
        </w:rPr>
        <w:t xml:space="preserve"> общее образование.</w:t>
      </w:r>
    </w:p>
    <w:p w14:paraId="751E26F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9. С учетом предельно допустимой учебной нагрузки в общеобразовательных организациях независимо от форм собственности устанавливается пятидневная учебная неделя.</w:t>
      </w:r>
    </w:p>
    <w:p w14:paraId="20CAEB5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10. Государство содействует созданию цифровых учебников и учебно-методичес</w:t>
      </w:r>
      <w:r>
        <w:rPr>
          <w:rFonts w:ascii="Arial" w:hAnsi="Arial" w:cs="Arial"/>
        </w:rPr>
        <w:t>ких комплексов.</w:t>
      </w:r>
    </w:p>
    <w:p w14:paraId="23B429D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11. В целях ранней профессиональной подготовки обучающихся государство содействует внедрению системы профильного обучения в общеобразовательных организациях.</w:t>
      </w:r>
    </w:p>
    <w:p w14:paraId="51B551B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12. Государство содействует участию Кыргызской Республики в международных исследов</w:t>
      </w:r>
      <w:r>
        <w:rPr>
          <w:rFonts w:ascii="Arial" w:hAnsi="Arial" w:cs="Arial"/>
        </w:rPr>
        <w:t>аниях по оцениванию образовательных достижений.</w:t>
      </w:r>
    </w:p>
    <w:p w14:paraId="340D30C0" w14:textId="77777777" w:rsidR="006E1FAF" w:rsidRDefault="000222AD">
      <w:pPr>
        <w:spacing w:before="200" w:after="60" w:line="276" w:lineRule="auto"/>
        <w:ind w:firstLine="567"/>
      </w:pPr>
      <w:bookmarkStart w:id="35" w:name="st_28"/>
      <w:bookmarkEnd w:id="35"/>
      <w:r>
        <w:rPr>
          <w:rFonts w:ascii="Arial" w:hAnsi="Arial" w:cs="Arial"/>
          <w:b/>
          <w:bCs/>
        </w:rPr>
        <w:t>Статья 28. Порядок организации питания в образовательных организациях</w:t>
      </w:r>
    </w:p>
    <w:p w14:paraId="791409F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Организация питания обучающихся в образовательных организациях осуществляется с целью поддержания здоровья, профилактики заболеваемости</w:t>
      </w:r>
      <w:r>
        <w:rPr>
          <w:rFonts w:ascii="Arial" w:hAnsi="Arial" w:cs="Arial"/>
        </w:rPr>
        <w:t xml:space="preserve"> и социальной защиты.</w:t>
      </w:r>
    </w:p>
    <w:p w14:paraId="10CF4F3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Порядок организации, обеспечения безопасности и качества питания обучающихся в дошкольных и общеобразовательных организациях, организациях начального профессионального образования определяется образовательными организациями с соблю</w:t>
      </w:r>
      <w:r>
        <w:rPr>
          <w:rFonts w:ascii="Arial" w:hAnsi="Arial" w:cs="Arial"/>
        </w:rPr>
        <w:t>дением принципов здорового питания и требований в области санитарно-эпидемиологического благополучия.</w:t>
      </w:r>
    </w:p>
    <w:p w14:paraId="7C1F3FB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Порядок организации, финансирования, обеспечения безопасности и качества питания обучающихся, предоставления льгот по оплате за питание, а также натура</w:t>
      </w:r>
      <w:r>
        <w:rPr>
          <w:rFonts w:ascii="Arial" w:hAnsi="Arial" w:cs="Arial"/>
        </w:rPr>
        <w:t>льный набор продуктов питания для детей в дошкольных и общеобразовательных организациях, организациях начального профессионального образования утверждается Кабинетом Министров.</w:t>
      </w:r>
    </w:p>
    <w:p w14:paraId="55DBE23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Источниками финансирования питания являются:</w:t>
      </w:r>
    </w:p>
    <w:p w14:paraId="6F821B5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средства республиканского бюджета;</w:t>
      </w:r>
    </w:p>
    <w:p w14:paraId="6D5FBDC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средства местного бюджета;</w:t>
      </w:r>
    </w:p>
    <w:p w14:paraId="0CFF9DB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добровольно внесенные средства физических и юридических лиц;</w:t>
      </w:r>
    </w:p>
    <w:p w14:paraId="455207B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средства родителей (законных представителей);</w:t>
      </w:r>
    </w:p>
    <w:p w14:paraId="76FDCA1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другие источники, не про</w:t>
      </w:r>
      <w:r>
        <w:rPr>
          <w:rFonts w:ascii="Arial" w:hAnsi="Arial" w:cs="Arial"/>
        </w:rPr>
        <w:t>тиворечащие законодательству Кыргызской Республики.</w:t>
      </w:r>
    </w:p>
    <w:p w14:paraId="013EEEC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Органы местного самоуправления осуществляют мероприятия по созданию соответствующих условий для организации питания обучающихся в дошкольных и общеобразовательных организациях, а также расширению рацио</w:t>
      </w:r>
      <w:r>
        <w:rPr>
          <w:rFonts w:ascii="Arial" w:hAnsi="Arial" w:cs="Arial"/>
        </w:rPr>
        <w:t>на питания.</w:t>
      </w:r>
    </w:p>
    <w:p w14:paraId="665B566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Организация питания в дошкольных образовательных организациях осуществляется за счет средств родителей (законных представителей).</w:t>
      </w:r>
    </w:p>
    <w:p w14:paraId="590FA9C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7. Родители (законные представители), а также органы местного самоуправления имеют право осуществлять со-финанс</w:t>
      </w:r>
      <w:r>
        <w:rPr>
          <w:rFonts w:ascii="Arial" w:hAnsi="Arial" w:cs="Arial"/>
        </w:rPr>
        <w:t>ирование питания обучающихся начального общего образования в общеобразовательных организациях на основании решения местных кенешей.</w:t>
      </w:r>
    </w:p>
    <w:p w14:paraId="48F036B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8. Организация и ответственность за питание в дошкольных и общеобразовательных организациях возлагаются на руководителя обра</w:t>
      </w:r>
      <w:r>
        <w:rPr>
          <w:rFonts w:ascii="Arial" w:hAnsi="Arial" w:cs="Arial"/>
        </w:rPr>
        <w:t>зовательной организации.</w:t>
      </w:r>
    </w:p>
    <w:p w14:paraId="426FF00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9. В целях расширения рациона питания и создания условий для получения практических навыков обучающихся при образовательных организациях могут создаваться учебные хозяйства.</w:t>
      </w:r>
    </w:p>
    <w:p w14:paraId="5B575B4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Порядок организации и деятельности учебных хозяйств опред</w:t>
      </w:r>
      <w:r>
        <w:rPr>
          <w:rFonts w:ascii="Arial" w:hAnsi="Arial" w:cs="Arial"/>
        </w:rPr>
        <w:t>еляется Кабинетом Министров.</w:t>
      </w:r>
    </w:p>
    <w:p w14:paraId="4155E233" w14:textId="77777777" w:rsidR="006E1FAF" w:rsidRDefault="000222AD">
      <w:pPr>
        <w:spacing w:before="200" w:after="200" w:line="276" w:lineRule="auto"/>
        <w:ind w:left="1134" w:right="1134"/>
        <w:jc w:val="center"/>
      </w:pPr>
      <w:bookmarkStart w:id="36" w:name="g9"/>
      <w:bookmarkEnd w:id="36"/>
      <w:r>
        <w:rPr>
          <w:rFonts w:ascii="Arial" w:hAnsi="Arial" w:cs="Arial"/>
          <w:b/>
          <w:bCs/>
          <w:sz w:val="32"/>
          <w:szCs w:val="32"/>
        </w:rPr>
        <w:t>Глава 9. Профессиональное образование</w:t>
      </w:r>
    </w:p>
    <w:p w14:paraId="16D3A0D6" w14:textId="77777777" w:rsidR="006E1FAF" w:rsidRDefault="000222AD">
      <w:pPr>
        <w:spacing w:before="200" w:after="60" w:line="276" w:lineRule="auto"/>
        <w:ind w:firstLine="567"/>
      </w:pPr>
      <w:bookmarkStart w:id="37" w:name="st_29"/>
      <w:bookmarkEnd w:id="37"/>
      <w:r>
        <w:rPr>
          <w:rFonts w:ascii="Arial" w:hAnsi="Arial" w:cs="Arial"/>
          <w:b/>
          <w:bCs/>
        </w:rPr>
        <w:t>Статья 29. Профессиональное образование</w:t>
      </w:r>
    </w:p>
    <w:p w14:paraId="4FCDF13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Образовательные организации, реализующие программы профессионального образования, осуществляют свою деятельность в порядке, определяемом Кабинетом</w:t>
      </w:r>
      <w:r>
        <w:rPr>
          <w:rFonts w:ascii="Arial" w:hAnsi="Arial" w:cs="Arial"/>
        </w:rPr>
        <w:t xml:space="preserve"> Министров. Профессиональная подготовка осуществляется в соответствии с национальной системой квалификации.</w:t>
      </w:r>
    </w:p>
    <w:p w14:paraId="2AAB525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В Кыргызской Республике устанавливаются следующие уровни профессионального образования:</w:t>
      </w:r>
    </w:p>
    <w:p w14:paraId="09820C5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начальное профессиональное образование;</w:t>
      </w:r>
    </w:p>
    <w:p w14:paraId="5D20962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среднее про</w:t>
      </w:r>
      <w:r>
        <w:rPr>
          <w:rFonts w:ascii="Arial" w:hAnsi="Arial" w:cs="Arial"/>
        </w:rPr>
        <w:t>фессиональное образование;</w:t>
      </w:r>
    </w:p>
    <w:p w14:paraId="462C947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высшее профессиональное образование;</w:t>
      </w:r>
    </w:p>
    <w:p w14:paraId="37481AE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послевузовское высшее профессиональное образование.</w:t>
      </w:r>
    </w:p>
    <w:p w14:paraId="643C036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В образовательных организациях начального, среднего, высшего профессионального образования допускается создание интегрированных обр</w:t>
      </w:r>
      <w:r>
        <w:rPr>
          <w:rFonts w:ascii="Arial" w:hAnsi="Arial" w:cs="Arial"/>
        </w:rPr>
        <w:t xml:space="preserve">азовательных организаций (учебно-производственных комплексов, бизнес-инкубаторов, стартапов, технопарков, в том числе учебно-научно-производственных комплексов, учебно-производственных комбинатов, центров передового опыта, предприятий на базе мастерских и </w:t>
      </w:r>
      <w:r>
        <w:rPr>
          <w:rFonts w:ascii="Arial" w:hAnsi="Arial" w:cs="Arial"/>
        </w:rPr>
        <w:t>лабораторий), осуществляющих непрерывную профессиональную подготовку, включая обучение на рабочем месте.</w:t>
      </w:r>
    </w:p>
    <w:p w14:paraId="6D5C56B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Образовательным организациям профессионального образования может быть присвоен особый статус или статус научно-исследовательского института (универс</w:t>
      </w:r>
      <w:r>
        <w:rPr>
          <w:rFonts w:ascii="Arial" w:hAnsi="Arial" w:cs="Arial"/>
        </w:rPr>
        <w:t>итета). Присвоение статуса осуществляется указом Президента Кыргызской Республики. Порядок присвоения и лишения статуса утверждается Президентом Кыргызской Республики.</w:t>
      </w:r>
    </w:p>
    <w:p w14:paraId="0A76CC4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Образовательные организации, реализующие программы профессионального образования, обя</w:t>
      </w:r>
      <w:r>
        <w:rPr>
          <w:rFonts w:ascii="Arial" w:hAnsi="Arial" w:cs="Arial"/>
        </w:rPr>
        <w:t>заны предоставлять доступ к учебным пособиям для обучающихся с ограниченными возможностями здоровья путем их бесплатного предоставления в электронном формате, на аудионосителях или учебников, изданных рельефно-точечным шрифтом Брайля.</w:t>
      </w:r>
    </w:p>
    <w:p w14:paraId="0A884D2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Оценку качества профессионального образования образовательные организации осуществляют через механизмы мониторинга трудоустройства, уровня доходов своих выпускников, участия в рейтингах и результатов аккредитации.</w:t>
      </w:r>
    </w:p>
    <w:p w14:paraId="2A04F7A9" w14:textId="77777777" w:rsidR="006E1FAF" w:rsidRDefault="000222AD">
      <w:pPr>
        <w:spacing w:before="200" w:after="60" w:line="276" w:lineRule="auto"/>
        <w:ind w:firstLine="567"/>
      </w:pPr>
      <w:bookmarkStart w:id="38" w:name="st_30"/>
      <w:bookmarkEnd w:id="38"/>
      <w:r>
        <w:rPr>
          <w:rFonts w:ascii="Arial" w:hAnsi="Arial" w:cs="Arial"/>
          <w:b/>
          <w:bCs/>
        </w:rPr>
        <w:t>Статья 30. Начальное профессиональное образование</w:t>
      </w:r>
    </w:p>
    <w:p w14:paraId="1B9DD91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Начальное профессиональное образование направлено на подготовку, повышение квалификации и переподготовку работников квалифицированного труда.</w:t>
      </w:r>
    </w:p>
    <w:p w14:paraId="119E719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На обучение по программам начального профессионального обр</w:t>
      </w:r>
      <w:r>
        <w:rPr>
          <w:rFonts w:ascii="Arial" w:hAnsi="Arial" w:cs="Arial"/>
        </w:rPr>
        <w:t>азования принимаются лица с основным общим или средним общим образованием. В необходимых случаях создаются условия для получения профессии лицам, не имеющим основного общего образования.</w:t>
      </w:r>
    </w:p>
    <w:p w14:paraId="0678A21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Подготовка работников квалифицированного труда проводится по едино</w:t>
      </w:r>
      <w:r>
        <w:rPr>
          <w:rFonts w:ascii="Arial" w:hAnsi="Arial" w:cs="Arial"/>
        </w:rPr>
        <w:t>й интегрированной программе общего образования и профессионального образования в соответствии с национальной системой квалификаций.</w:t>
      </w:r>
    </w:p>
    <w:p w14:paraId="5CEE5BD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Программы начального профессионального образования реализуются образовательными организациями начального профессиональног</w:t>
      </w:r>
      <w:r>
        <w:rPr>
          <w:rFonts w:ascii="Arial" w:hAnsi="Arial" w:cs="Arial"/>
        </w:rPr>
        <w:t>о образования.</w:t>
      </w:r>
    </w:p>
    <w:p w14:paraId="3F451B2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Образовательные организации начального профессионального образования вправе осуществлять подготовку, повышение квалификации и переподготовку работников квалифицированного труда по краткосрочным программам в соответствии с национальной рам</w:t>
      </w:r>
      <w:r>
        <w:rPr>
          <w:rFonts w:ascii="Arial" w:hAnsi="Arial" w:cs="Arial"/>
        </w:rPr>
        <w:t>кой квалификаций.</w:t>
      </w:r>
    </w:p>
    <w:p w14:paraId="592F397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6. Содержание образовательных программ определяется образовательной организацией начального профессионального образования на основе государственного образовательного стандарта, разработанного в соответствии с профессиональным стандартом, </w:t>
      </w:r>
      <w:r>
        <w:rPr>
          <w:rFonts w:ascii="Arial" w:hAnsi="Arial" w:cs="Arial"/>
        </w:rPr>
        <w:t>и базируется на принципах социального партнерства с объединениями работодателей и бизнес-ассоциаций.</w:t>
      </w:r>
    </w:p>
    <w:p w14:paraId="03BBD6E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7. Лицам, завершившим обучение по программе начального профессионального образования, присваивается квалификация по профессии в соответствии с национальной</w:t>
      </w:r>
      <w:r>
        <w:rPr>
          <w:rFonts w:ascii="Arial" w:hAnsi="Arial" w:cs="Arial"/>
        </w:rPr>
        <w:t xml:space="preserve"> рамкой квалификаций.</w:t>
      </w:r>
    </w:p>
    <w:p w14:paraId="58304BD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8. К документам, подтверждающим получение начального профессионального образования, относятся:</w:t>
      </w:r>
    </w:p>
    <w:p w14:paraId="4FDB1EF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диплом о начальном профессиональном образовании с присвоением квалификации;</w:t>
      </w:r>
    </w:p>
    <w:p w14:paraId="244101F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аттестат о среднем общем образовании;</w:t>
      </w:r>
    </w:p>
    <w:p w14:paraId="6CF4443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сертификат по кр</w:t>
      </w:r>
      <w:r>
        <w:rPr>
          <w:rFonts w:ascii="Arial" w:hAnsi="Arial" w:cs="Arial"/>
        </w:rPr>
        <w:t>аткосрочным формам подготовки, переподготовки, повышении квалификации;</w:t>
      </w:r>
    </w:p>
    <w:p w14:paraId="71E96DE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удостоверение по профессиям, связанным с работой на объектах, поднадзорных специальным организациям и ведомствам, для допуска к вождению транспортных средств и иное.</w:t>
      </w:r>
    </w:p>
    <w:p w14:paraId="232B4B2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9. В целях подтв</w:t>
      </w:r>
      <w:r>
        <w:rPr>
          <w:rFonts w:ascii="Arial" w:hAnsi="Arial" w:cs="Arial"/>
        </w:rPr>
        <w:t>ерждения своих профессиональных компетенций выпускники образовательных организаций начального профессионального образования и лица, обладающие соответствующими знаниями и навыками, вправе пройти сертификацию. Сертификация осуществляется профессиональными о</w:t>
      </w:r>
      <w:r>
        <w:rPr>
          <w:rFonts w:ascii="Arial" w:hAnsi="Arial" w:cs="Arial"/>
        </w:rPr>
        <w:t>рганизациями, ассоциациями и союзами работодателей.</w:t>
      </w:r>
    </w:p>
    <w:p w14:paraId="4EEF159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10. Лица, обладающие профессиональными знаниями и навыками, полученными практическим путем, вправе пройти валидацию с выдачей документа, подтверждающего квалификацию. Порядок валидации устанавливается упо</w:t>
      </w:r>
      <w:r>
        <w:rPr>
          <w:rFonts w:ascii="Arial" w:hAnsi="Arial" w:cs="Arial"/>
        </w:rPr>
        <w:t>лномоченным государственным органом в сфере образования совместно с уполномоченным государственным органом в сфере труда, отраслевыми ассоциациями и работодателями.</w:t>
      </w:r>
    </w:p>
    <w:p w14:paraId="451B6C4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11. Для лиц, содержащихся в учреждениях системы исполнения наказаний, создаются условия для</w:t>
      </w:r>
      <w:r>
        <w:rPr>
          <w:rFonts w:ascii="Arial" w:hAnsi="Arial" w:cs="Arial"/>
        </w:rPr>
        <w:t xml:space="preserve"> получения основного общего образования и начального профессионального образования, а также для самообразования.</w:t>
      </w:r>
    </w:p>
    <w:p w14:paraId="48161C1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12. Социальное партнерство в сфере начального профессионального образования направлено на повышение качества подготовки выпускников, рациональн</w:t>
      </w:r>
      <w:r>
        <w:rPr>
          <w:rFonts w:ascii="Arial" w:hAnsi="Arial" w:cs="Arial"/>
        </w:rPr>
        <w:t>ое использование средств бюджета, выделяемых образовательным организациям системы начального профессионального образования, разработку и реализацию государственных образовательных стандартов начального профессионального образования.</w:t>
      </w:r>
    </w:p>
    <w:p w14:paraId="13406398" w14:textId="77777777" w:rsidR="006E1FAF" w:rsidRDefault="000222AD">
      <w:pPr>
        <w:spacing w:before="200" w:after="60" w:line="276" w:lineRule="auto"/>
        <w:ind w:firstLine="567"/>
      </w:pPr>
      <w:bookmarkStart w:id="39" w:name="st_31"/>
      <w:bookmarkEnd w:id="39"/>
      <w:r>
        <w:rPr>
          <w:rFonts w:ascii="Arial" w:hAnsi="Arial" w:cs="Arial"/>
          <w:b/>
          <w:bCs/>
        </w:rPr>
        <w:t>Статья 31. Среднее проф</w:t>
      </w:r>
      <w:r>
        <w:rPr>
          <w:rFonts w:ascii="Arial" w:hAnsi="Arial" w:cs="Arial"/>
          <w:b/>
          <w:bCs/>
        </w:rPr>
        <w:t>ессиональное образование</w:t>
      </w:r>
    </w:p>
    <w:p w14:paraId="28396B6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Среднее профессиональное образование направлено на подготовку и переподготовку специалистов среднего звена на базе основного общего, среднего общего или начального профессионального образования.</w:t>
      </w:r>
    </w:p>
    <w:p w14:paraId="3DDA163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Лицам, завершившим обучение по</w:t>
      </w:r>
      <w:r>
        <w:rPr>
          <w:rFonts w:ascii="Arial" w:hAnsi="Arial" w:cs="Arial"/>
        </w:rPr>
        <w:t xml:space="preserve"> программам среднего профессионального образования, присваивается квалификация по соответствующей специальности в соответствии с национальной системой квалификаций.</w:t>
      </w:r>
    </w:p>
    <w:p w14:paraId="72927CD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Программы среднего профессионального образования реализуются образовательными организаци</w:t>
      </w:r>
      <w:r>
        <w:rPr>
          <w:rFonts w:ascii="Arial" w:hAnsi="Arial" w:cs="Arial"/>
        </w:rPr>
        <w:t>ями среднего профессионального и высшего профессионального образования.</w:t>
      </w:r>
    </w:p>
    <w:p w14:paraId="78CB330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Социальное партнерство в сфере среднего профессионального образования направлено на повышение качества подготовки выпускников, рациональное использование средств бюджета, выделяемых</w:t>
      </w:r>
      <w:r>
        <w:rPr>
          <w:rFonts w:ascii="Arial" w:hAnsi="Arial" w:cs="Arial"/>
        </w:rPr>
        <w:t xml:space="preserve"> образовательным организациям среднего профессионального образования, разработку и реализацию профессиональных стандартов среднего профессионального образования.</w:t>
      </w:r>
    </w:p>
    <w:p w14:paraId="2672140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Перечень направлений и специальностей среднего профессионального образования, нормативные с</w:t>
      </w:r>
      <w:r>
        <w:rPr>
          <w:rFonts w:ascii="Arial" w:hAnsi="Arial" w:cs="Arial"/>
        </w:rPr>
        <w:t>роки освоения образовательных программ, форма и порядок их реализации определяются Кабинетом Министров.</w:t>
      </w:r>
    </w:p>
    <w:p w14:paraId="0176FAB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Лица, имеющие начальное профессиональное образование соответствующего профиля, имеют право получить среднее профессиональное образование по ускоренны</w:t>
      </w:r>
      <w:r>
        <w:rPr>
          <w:rFonts w:ascii="Arial" w:hAnsi="Arial" w:cs="Arial"/>
        </w:rPr>
        <w:t>м программам с учетом признания результатов предшествующего образования и обучения.</w:t>
      </w:r>
    </w:p>
    <w:p w14:paraId="4C7D958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7. Прием в образовательные организации среднего профессионального образования на базе основного или среднего общего образования может осуществляться по результатам общересп</w:t>
      </w:r>
      <w:r>
        <w:rPr>
          <w:rFonts w:ascii="Arial" w:hAnsi="Arial" w:cs="Arial"/>
        </w:rPr>
        <w:t>убликанского тестирования. Общереспубликанское тестирование проводится негосударственными некоммерческими организациями, специализирующимися на независимой оценке в области образования с использованием методов тестирования.</w:t>
      </w:r>
    </w:p>
    <w:p w14:paraId="08DE1B5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Пороговые баллы общереспубликанс</w:t>
      </w:r>
      <w:r>
        <w:rPr>
          <w:rFonts w:ascii="Arial" w:hAnsi="Arial" w:cs="Arial"/>
        </w:rPr>
        <w:t>кого тестирования для зачисления в образовательные организации среднего профессионального образования ежегодно устанавливаются уполномоченным государственным органом в сфере образования.</w:t>
      </w:r>
    </w:p>
    <w:p w14:paraId="4BCC6A05" w14:textId="77777777" w:rsidR="006E1FAF" w:rsidRDefault="000222AD">
      <w:pPr>
        <w:spacing w:before="200" w:after="60" w:line="276" w:lineRule="auto"/>
        <w:ind w:firstLine="567"/>
      </w:pPr>
      <w:bookmarkStart w:id="40" w:name="st_32"/>
      <w:bookmarkEnd w:id="40"/>
      <w:r>
        <w:rPr>
          <w:rFonts w:ascii="Arial" w:hAnsi="Arial" w:cs="Arial"/>
          <w:b/>
          <w:bCs/>
        </w:rPr>
        <w:t>Статья 32. Высшее профессиональное образование</w:t>
      </w:r>
    </w:p>
    <w:p w14:paraId="7C0C143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Высшее профессиональное образование направлено на подготовку, переподготовку бакалавров, магистров и специалистов на базе среднего общего, начального, среднего и высшего профессионального образования и напр</w:t>
      </w:r>
      <w:r>
        <w:rPr>
          <w:rFonts w:ascii="Arial" w:hAnsi="Arial" w:cs="Arial"/>
        </w:rPr>
        <w:t>авлено на приобретение обучающимися профессиональных знаний, навыков и формирование социально-личностных компетенций в соответствии с национальной системой квалификаций.</w:t>
      </w:r>
    </w:p>
    <w:p w14:paraId="76713A8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Программы высшего профессионального образования реализуются образовательными организац</w:t>
      </w:r>
      <w:r>
        <w:rPr>
          <w:rFonts w:ascii="Arial" w:hAnsi="Arial" w:cs="Arial"/>
        </w:rPr>
        <w:t>иями высшего профессионального образования. Программа подготовки магистров может быть реализована научно-исследовательскими институтами Национальной академии наук Кыргызской Республики совместно с образовательными организациями высшего профессионального об</w:t>
      </w:r>
      <w:r>
        <w:rPr>
          <w:rFonts w:ascii="Arial" w:hAnsi="Arial" w:cs="Arial"/>
        </w:rPr>
        <w:t>разования Кыргызской Республики.</w:t>
      </w:r>
    </w:p>
    <w:p w14:paraId="70DE58A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Прием в образовательные организации высшего профессионального осуществляется на конкурсной основе по результатам общереспубликанского тестирования, которое проводится негосударственными некоммерческими организациями, спе</w:t>
      </w:r>
      <w:r>
        <w:rPr>
          <w:rFonts w:ascii="Arial" w:hAnsi="Arial" w:cs="Arial"/>
        </w:rPr>
        <w:t>циализирующимися на независимой оценке в области образования. Пороговые баллы общереспубликанского тестирования для зачисления в образовательные организации высшего профессионального образования ежегодно устанавливаются уполномоченным государственным орган</w:t>
      </w:r>
      <w:r>
        <w:rPr>
          <w:rFonts w:ascii="Arial" w:hAnsi="Arial" w:cs="Arial"/>
        </w:rPr>
        <w:t>ом в сфере образования.</w:t>
      </w:r>
    </w:p>
    <w:p w14:paraId="1CFCE1C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3. Лица, окончившие программу начального и среднего профессионального образования, имеют право продолжить обучение по профилю в образовательных организациях высшего профессионального образования без прохождения общереспубликанского </w:t>
      </w:r>
      <w:r>
        <w:rPr>
          <w:rFonts w:ascii="Arial" w:hAnsi="Arial" w:cs="Arial"/>
        </w:rPr>
        <w:t>тестирования.</w:t>
      </w:r>
    </w:p>
    <w:p w14:paraId="2C6D7B2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Лицам, завершившим обучение по образовательным программам высшего профессионального образования, присваивается степень/квалификация по соответствующему направлению/специальности в соответствии с национальной рамкой квалификаций.</w:t>
      </w:r>
    </w:p>
    <w:p w14:paraId="7F1AA9C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Лица, и</w:t>
      </w:r>
      <w:r>
        <w:rPr>
          <w:rFonts w:ascii="Arial" w:hAnsi="Arial" w:cs="Arial"/>
        </w:rPr>
        <w:t>меющие среднее профессиональное образование соответствующего профиля, а также лица, имеющие высшее профессиональное образование, могут получить высшее профессиональное образование по ускоренным образовательным программам.</w:t>
      </w:r>
    </w:p>
    <w:p w14:paraId="3CEF7DD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Перечень направлений и специаль</w:t>
      </w:r>
      <w:r>
        <w:rPr>
          <w:rFonts w:ascii="Arial" w:hAnsi="Arial" w:cs="Arial"/>
        </w:rPr>
        <w:t>ностей высшего профессионального образования, нормативные сроки освоения образовательных программ, форма и порядок их реализации определяются Кабинетом Министров.</w:t>
      </w:r>
    </w:p>
    <w:p w14:paraId="4ABAD55A" w14:textId="77777777" w:rsidR="006E1FAF" w:rsidRDefault="000222AD">
      <w:pPr>
        <w:spacing w:before="200" w:after="60" w:line="276" w:lineRule="auto"/>
        <w:ind w:firstLine="567"/>
      </w:pPr>
      <w:bookmarkStart w:id="41" w:name="st_33"/>
      <w:bookmarkEnd w:id="41"/>
      <w:r>
        <w:rPr>
          <w:rFonts w:ascii="Arial" w:hAnsi="Arial" w:cs="Arial"/>
          <w:b/>
          <w:bCs/>
        </w:rPr>
        <w:t>Статья 33. Послевузовское профессиональное образование</w:t>
      </w:r>
    </w:p>
    <w:p w14:paraId="7C97C56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Послевузовское профессиональное обр</w:t>
      </w:r>
      <w:r>
        <w:rPr>
          <w:rFonts w:ascii="Arial" w:hAnsi="Arial" w:cs="Arial"/>
        </w:rPr>
        <w:t>азование направлено на подготовку научных и научно-педагогических кадров с присвоением ученых степеней доктора философии (</w:t>
      </w:r>
      <w:r>
        <w:rPr>
          <w:rFonts w:ascii="Arial" w:hAnsi="Arial" w:cs="Arial"/>
          <w:lang w:val="en-US"/>
        </w:rPr>
        <w:t>PhD</w:t>
      </w:r>
      <w:r>
        <w:rPr>
          <w:rFonts w:ascii="Arial" w:hAnsi="Arial" w:cs="Arial"/>
        </w:rPr>
        <w:t xml:space="preserve">)/доктора по профилю, кандидата и доктора наук, а также реализацию программ специализированного медицинского образования </w:t>
      </w:r>
      <w:r>
        <w:rPr>
          <w:rFonts w:ascii="Arial" w:eastAsia="Arial" w:hAnsi="Arial" w:cs="Arial"/>
          <w:color w:val="000000"/>
        </w:rPr>
        <w:t>(интернату</w:t>
      </w:r>
      <w:r>
        <w:rPr>
          <w:rFonts w:ascii="Arial" w:eastAsia="Arial" w:hAnsi="Arial" w:cs="Arial"/>
          <w:color w:val="000000"/>
        </w:rPr>
        <w:t>ра/ординатура)</w:t>
      </w:r>
      <w:r>
        <w:rPr>
          <w:rFonts w:ascii="Arial" w:hAnsi="Arial" w:cs="Arial"/>
        </w:rPr>
        <w:t>.</w:t>
      </w:r>
    </w:p>
    <w:p w14:paraId="657C9C8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Подготовка научных и научно-педагогических кадров, как правило, осуществляется через соискательство, аспирантуру (адъюнктуру), докторантуру и базовую докторантуру (PhD/по профилю), создаваемые в образовательных организациях высшего профе</w:t>
      </w:r>
      <w:r>
        <w:rPr>
          <w:rFonts w:ascii="Arial" w:hAnsi="Arial" w:cs="Arial"/>
        </w:rPr>
        <w:t>ссионального образования и научных учреждениях.</w:t>
      </w:r>
    </w:p>
    <w:p w14:paraId="788D524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Ученые степени кандидата наук и доктора наук присуждаются государственным органом аттестации на основе ходатайства диссертационного совета, принятого по результатам публичной защиты диссертации соискателем</w:t>
      </w:r>
      <w:r>
        <w:rPr>
          <w:rFonts w:ascii="Arial" w:hAnsi="Arial" w:cs="Arial"/>
        </w:rPr>
        <w:t>. Ученая степень доктора философии (PhD)/доктора по профилю присуждается в порядке, установленном Кабинетом Министров.</w:t>
      </w:r>
    </w:p>
    <w:p w14:paraId="609AAEA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Порядок организации послевузовского профессионального образования определяется законодательством Кыргызской Республики в сфере образования.</w:t>
      </w:r>
    </w:p>
    <w:p w14:paraId="292B51DA" w14:textId="77777777" w:rsidR="006E1FAF" w:rsidRDefault="000222AD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 Ученые звания старшего научного сотрудника, доцента, профессора присваиваются государственным органом аттестац</w:t>
      </w:r>
      <w:r>
        <w:rPr>
          <w:rFonts w:ascii="Arial" w:hAnsi="Arial" w:cs="Arial"/>
        </w:rPr>
        <w:t>ии на основе решения ученого (научно-технического) совета образовательной организации высшего профессионального образования (научно-исследовательского института) о представлении к присвоению ученого звания.</w:t>
      </w:r>
    </w:p>
    <w:p w14:paraId="7DEFE478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Закона КР от </w:t>
      </w:r>
      <w:hyperlink r:id="rId24" w:tooltip="https://cbd.minjust.gov.kg/4-5658/edition/39432/ru" w:history="1">
        <w:r>
          <w:rPr>
            <w:rStyle w:val="aff0"/>
            <w:rFonts w:ascii="Arial" w:eastAsia="Arial" w:hAnsi="Arial" w:cs="Arial"/>
            <w:i/>
          </w:rPr>
          <w:t>28 октября 2025 года № 241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771CCC59" w14:textId="77777777" w:rsidR="006E1FAF" w:rsidRDefault="000222AD">
      <w:pPr>
        <w:spacing w:before="200" w:after="60" w:line="276" w:lineRule="auto"/>
        <w:ind w:firstLine="567"/>
      </w:pPr>
      <w:bookmarkStart w:id="42" w:name="st_34"/>
      <w:bookmarkEnd w:id="42"/>
      <w:r>
        <w:rPr>
          <w:rFonts w:ascii="Arial" w:hAnsi="Arial" w:cs="Arial"/>
          <w:b/>
          <w:bCs/>
        </w:rPr>
        <w:t>Статья 34. Обучение на рабочем месте</w:t>
      </w:r>
    </w:p>
    <w:p w14:paraId="26D85CC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Обучение на рабочем месте реализуется через дуальное обучение, практику, стажировку и уче</w:t>
      </w:r>
      <w:r>
        <w:rPr>
          <w:rFonts w:ascii="Arial" w:hAnsi="Arial" w:cs="Arial"/>
        </w:rPr>
        <w:t>ничество, а также через иные мероприятия практического и воспитательного характера с участием работодателей.</w:t>
      </w:r>
    </w:p>
    <w:p w14:paraId="556D290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Дуальное обучение осуществляется посредством получения обучающимся необходимых знаний и навыков, теоретическая часть которых осуществляется в об</w:t>
      </w:r>
      <w:r>
        <w:rPr>
          <w:rFonts w:ascii="Arial" w:hAnsi="Arial" w:cs="Arial"/>
        </w:rPr>
        <w:t>разовательной организации, практическая часть - на рабочем месте обучающегося.</w:t>
      </w:r>
    </w:p>
    <w:p w14:paraId="57CB8B04" w14:textId="77777777" w:rsidR="006E1FAF" w:rsidRDefault="000222AD">
      <w:pPr>
        <w:spacing w:before="200" w:after="200" w:line="276" w:lineRule="auto"/>
        <w:ind w:left="1134" w:right="1134"/>
        <w:jc w:val="center"/>
      </w:pPr>
      <w:bookmarkStart w:id="43" w:name="g10"/>
      <w:bookmarkEnd w:id="43"/>
      <w:r>
        <w:rPr>
          <w:rFonts w:ascii="Arial" w:hAnsi="Arial" w:cs="Arial"/>
          <w:b/>
          <w:bCs/>
          <w:sz w:val="32"/>
          <w:szCs w:val="32"/>
        </w:rPr>
        <w:t>Глава 10. Дополнительное образование</w:t>
      </w:r>
    </w:p>
    <w:p w14:paraId="36A10F5D" w14:textId="77777777" w:rsidR="006E1FAF" w:rsidRDefault="000222AD">
      <w:pPr>
        <w:spacing w:before="200" w:after="60" w:line="276" w:lineRule="auto"/>
        <w:ind w:firstLine="567"/>
      </w:pPr>
      <w:bookmarkStart w:id="44" w:name="st_35"/>
      <w:bookmarkEnd w:id="44"/>
      <w:r>
        <w:rPr>
          <w:rFonts w:ascii="Arial" w:hAnsi="Arial" w:cs="Arial"/>
          <w:b/>
          <w:bCs/>
        </w:rPr>
        <w:t>Статья 35. Дополнительное образование</w:t>
      </w:r>
    </w:p>
    <w:p w14:paraId="5BD746B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Дополнительное образование направлено на развитие человека как личности, в соответствии с его склонностями и интересами и осуществляется за рамками формального образования. Дополнительное образование включает:</w:t>
      </w:r>
    </w:p>
    <w:p w14:paraId="6CC1A65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дополнительное образование детей;</w:t>
      </w:r>
    </w:p>
    <w:p w14:paraId="5C171DB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доп</w:t>
      </w:r>
      <w:r>
        <w:rPr>
          <w:rFonts w:ascii="Arial" w:hAnsi="Arial" w:cs="Arial"/>
        </w:rPr>
        <w:t>олнительное образование взрослых;</w:t>
      </w:r>
    </w:p>
    <w:p w14:paraId="7DDCB61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дополнительное профессиональное образование.</w:t>
      </w:r>
    </w:p>
    <w:p w14:paraId="1742C02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Дополнительное образование предоставляется образовательными организациями любых типов независимо от форм собственности или физическими лицами (индивидуальными предпринимат</w:t>
      </w:r>
      <w:r>
        <w:rPr>
          <w:rFonts w:ascii="Arial" w:hAnsi="Arial" w:cs="Arial"/>
        </w:rPr>
        <w:t>елями), предоставляющими услуги дополнительного образования. Дополнительные образовательные программы разрабатываются и утверждаются образовательными организациями и физическими лицами (индивидуальными предпринимателями) самостоятельно.</w:t>
      </w:r>
    </w:p>
    <w:p w14:paraId="76D1DDA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Перечень, порядо</w:t>
      </w:r>
      <w:r>
        <w:rPr>
          <w:rFonts w:ascii="Arial" w:hAnsi="Arial" w:cs="Arial"/>
        </w:rPr>
        <w:t>к и условия предоставления дополнительных образовательных программ, финансируемых за счет средств республиканского бюджета, определяются Кабинетом Министров.</w:t>
      </w:r>
    </w:p>
    <w:p w14:paraId="6C31087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Дополнительное образование может предоставляться на платной основе в соответствии с законодател</w:t>
      </w:r>
      <w:r>
        <w:rPr>
          <w:rFonts w:ascii="Arial" w:hAnsi="Arial" w:cs="Arial"/>
        </w:rPr>
        <w:t>ьством Кыргызской Республики.</w:t>
      </w:r>
    </w:p>
    <w:p w14:paraId="301E8B1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Условия, размеры и порядок оплаты дополнительных образовательных услуг частных образовательных организаций и физических лиц (индивидуальных предпринимателей) определяются ими самостоятельно.</w:t>
      </w:r>
    </w:p>
    <w:p w14:paraId="1ECA73F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Образовательные программы доп</w:t>
      </w:r>
      <w:r>
        <w:rPr>
          <w:rFonts w:ascii="Arial" w:hAnsi="Arial" w:cs="Arial"/>
        </w:rPr>
        <w:t>олнительного профессионального образования разрабатываются с учетом профессиональных знаний, навыков и квалификационных требований в соответствии с национальной системой квалификаций.</w:t>
      </w:r>
    </w:p>
    <w:p w14:paraId="57D0255F" w14:textId="77777777" w:rsidR="006E1FAF" w:rsidRDefault="000222AD">
      <w:pPr>
        <w:spacing w:before="200" w:after="200" w:line="276" w:lineRule="auto"/>
        <w:ind w:left="1134" w:right="1134"/>
        <w:jc w:val="center"/>
      </w:pPr>
      <w:bookmarkStart w:id="45" w:name="g11"/>
      <w:bookmarkEnd w:id="45"/>
      <w:r>
        <w:rPr>
          <w:rFonts w:ascii="Arial" w:hAnsi="Arial" w:cs="Arial"/>
          <w:b/>
          <w:bCs/>
          <w:sz w:val="32"/>
          <w:szCs w:val="32"/>
        </w:rPr>
        <w:t>Глава 11. Инклюзивное образование</w:t>
      </w:r>
    </w:p>
    <w:p w14:paraId="67368866" w14:textId="77777777" w:rsidR="006E1FAF" w:rsidRDefault="000222AD">
      <w:pPr>
        <w:spacing w:before="200" w:after="60" w:line="276" w:lineRule="auto"/>
        <w:ind w:firstLine="567"/>
      </w:pPr>
      <w:bookmarkStart w:id="46" w:name="st_36"/>
      <w:bookmarkEnd w:id="46"/>
      <w:r>
        <w:rPr>
          <w:rFonts w:ascii="Arial" w:hAnsi="Arial" w:cs="Arial"/>
          <w:b/>
          <w:bCs/>
        </w:rPr>
        <w:t>Статья 36. Инклюзивное образование</w:t>
      </w:r>
    </w:p>
    <w:p w14:paraId="321B978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Инклюзивное образование направлено на обеспечение равных возможностей без дискриминации для всех с учетом разнообразия образовательных потребностей и индивидуальных возможностей, а также с учетом трудной жизненной ситуации. Принцип инклюзивного образования</w:t>
      </w:r>
      <w:r>
        <w:rPr>
          <w:rFonts w:ascii="Arial" w:hAnsi="Arial" w:cs="Arial"/>
        </w:rPr>
        <w:t xml:space="preserve"> действует на всех уровнях образования и в течение всей жизни. В целях реализации инклюзивного образования запрещено признавать ребенка неспособным к образованию, а также использовать иные способы сегрегации детей.</w:t>
      </w:r>
    </w:p>
    <w:p w14:paraId="67920F0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Образование лиц с особыми образователь</w:t>
      </w:r>
      <w:r>
        <w:rPr>
          <w:rFonts w:ascii="Arial" w:hAnsi="Arial" w:cs="Arial"/>
        </w:rPr>
        <w:t xml:space="preserve">ными потребностями и лиц, находящихся в трудной жизненной ситуации, осуществляется в образовательных организациях независимо от форм собственности. Обучение может осуществляться в форме семейного образования и индивидуального обучения, включая обучение на </w:t>
      </w:r>
      <w:r>
        <w:rPr>
          <w:rFonts w:ascii="Arial" w:hAnsi="Arial" w:cs="Arial"/>
        </w:rPr>
        <w:t>дому, если такая форма выбрана родителями (законными представителями) обучающегося или самим обучающимся с особыми образовательными потребностями.</w:t>
      </w:r>
    </w:p>
    <w:p w14:paraId="6956933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Реализация права на образование лиц с особыми образовательными потребностями обеспечивается через ваучерны</w:t>
      </w:r>
      <w:r>
        <w:rPr>
          <w:rFonts w:ascii="Arial" w:hAnsi="Arial" w:cs="Arial"/>
        </w:rPr>
        <w:t>й механизм финансирования с применением повышающих коэффициентов, определяемых Кабинетом Министров.</w:t>
      </w:r>
    </w:p>
    <w:p w14:paraId="3959CC5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Уполномоченный государственный орган в сфере образования организует проведение независимыми экспертами и (или) организациями оценки образовательных дости</w:t>
      </w:r>
      <w:r>
        <w:rPr>
          <w:rFonts w:ascii="Arial" w:hAnsi="Arial" w:cs="Arial"/>
        </w:rPr>
        <w:t>жений лиц с особыми образовательными потребностями на основании индивидуального учебного плана.</w:t>
      </w:r>
    </w:p>
    <w:p w14:paraId="4501040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Результаты оценки образовательных достижений и образовательных потребностей обучающихся являются составной частью межведомственной комплексной программы инди</w:t>
      </w:r>
      <w:r>
        <w:rPr>
          <w:rFonts w:ascii="Arial" w:hAnsi="Arial" w:cs="Arial"/>
        </w:rPr>
        <w:t>видуальной реабилитации, плана работы с семьей и индивидуального плана защиты ребенка.</w:t>
      </w:r>
    </w:p>
    <w:p w14:paraId="5303E23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Уполномоченный государственный орган в сфере образования содействует предоставлению консультационных услуг родителям (законным представителям) обучающихся с особыми о</w:t>
      </w:r>
      <w:r>
        <w:rPr>
          <w:rFonts w:ascii="Arial" w:hAnsi="Arial" w:cs="Arial"/>
        </w:rPr>
        <w:t>бразовательными потребностями или находящихся в трудной жизненной ситуации.</w:t>
      </w:r>
    </w:p>
    <w:p w14:paraId="570982B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7. Государство гарантирует осуществление права на инклюзивное образование лиц с особыми образовательными потребностями и лиц, находящихся в трудной жизненной ситуации, посредством </w:t>
      </w:r>
      <w:r>
        <w:rPr>
          <w:rFonts w:ascii="Arial" w:hAnsi="Arial" w:cs="Arial"/>
        </w:rPr>
        <w:t>принятия надлежащих мер для создания среды обучения, в которой учтены специальные и индивидуальные потребности, включая разумные приспособления.</w:t>
      </w:r>
    </w:p>
    <w:p w14:paraId="22E8653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8. Государство реализует комплекс мероприятий по раннему выявлению детей, нуждающихся в особых условиях обучени</w:t>
      </w:r>
      <w:r>
        <w:rPr>
          <w:rFonts w:ascii="Arial" w:hAnsi="Arial" w:cs="Arial"/>
        </w:rPr>
        <w:t>я, подготовку педагогов и консультационную поддержку родителей (законных представителей).</w:t>
      </w:r>
    </w:p>
    <w:p w14:paraId="487F0A4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9. Государство поощряет образовательные организации и педагогических работников, применяющих принципы и методы инклюзивного образования, раннего развития, внедрение и</w:t>
      </w:r>
      <w:r>
        <w:rPr>
          <w:rFonts w:ascii="Arial" w:hAnsi="Arial" w:cs="Arial"/>
        </w:rPr>
        <w:t xml:space="preserve"> развитие альтернативных методов и форм обучения и общения, включая жестовый язык и азбуку Брайля.</w:t>
      </w:r>
    </w:p>
    <w:p w14:paraId="4CBA1AD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10. Государство реализует право на образование обучающихся с особыми образовательными потребностями через применение комплексных мер реабилитации и абилитаци</w:t>
      </w:r>
      <w:r>
        <w:rPr>
          <w:rFonts w:ascii="Arial" w:hAnsi="Arial" w:cs="Arial"/>
        </w:rPr>
        <w:t>и, организацию сопровождения в образовательном процессе.</w:t>
      </w:r>
    </w:p>
    <w:p w14:paraId="1AA463CE" w14:textId="77777777" w:rsidR="006E1FAF" w:rsidRDefault="000222AD">
      <w:pPr>
        <w:spacing w:before="200" w:after="60" w:line="276" w:lineRule="auto"/>
        <w:ind w:firstLine="567"/>
      </w:pPr>
      <w:bookmarkStart w:id="47" w:name="st_37"/>
      <w:bookmarkEnd w:id="47"/>
      <w:r>
        <w:rPr>
          <w:rFonts w:ascii="Arial" w:hAnsi="Arial" w:cs="Arial"/>
          <w:b/>
          <w:bCs/>
        </w:rPr>
        <w:t>Статья 37. Образование лиц с особыми образовательными потребностями</w:t>
      </w:r>
    </w:p>
    <w:p w14:paraId="2F95841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Государство гарантирует осуществление права на образование лиц с особыми образовательными потребностями на всех уровнях образования в течение всей жизни.</w:t>
      </w:r>
    </w:p>
    <w:p w14:paraId="15F85CC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Государство обеспечивает включение лиц с особыми образовательными п</w:t>
      </w:r>
      <w:r>
        <w:rPr>
          <w:rFonts w:ascii="Arial" w:hAnsi="Arial" w:cs="Arial"/>
        </w:rPr>
        <w:t>отребностями за счет индивидуализированного подхода, определения формы инклюзии, комплексного обследования и (или) переобследования обучающегося с особыми образовательными потребностями на основе классификации функционирования жизнедеятельности и здоровья.</w:t>
      </w:r>
    </w:p>
    <w:p w14:paraId="740C785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Определение формы инклюзии, оценка и/или периодическая переоценка образовательных достижений лиц с особыми образовательными потребностями осуществляются в присутствии родителей (законных представителей) при непосредственном участии организаций, деятель</w:t>
      </w:r>
      <w:r>
        <w:rPr>
          <w:rFonts w:ascii="Arial" w:hAnsi="Arial" w:cs="Arial"/>
        </w:rPr>
        <w:t>ность которых связана с защитой интересов лиц, нуждающихся в особых условиях обучения.</w:t>
      </w:r>
    </w:p>
    <w:p w14:paraId="1D717BF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Государство создает специальные образовательные условия, включающие учебные, а также специальные, индивидуально развивающие и коррекционно-развивающие программы и мет</w:t>
      </w:r>
      <w:r>
        <w:rPr>
          <w:rFonts w:ascii="Arial" w:hAnsi="Arial" w:cs="Arial"/>
        </w:rPr>
        <w:t>оды обучения, технические, учебные и иные средства, психолого-педагогическое сопровождение, без которых невозможно освоение образовательных программ обучающегося с особыми образовательными потребностями, а также обучающегося с ограниченными возможностями з</w:t>
      </w:r>
      <w:r>
        <w:rPr>
          <w:rFonts w:ascii="Arial" w:hAnsi="Arial" w:cs="Arial"/>
        </w:rPr>
        <w:t>доровья.</w:t>
      </w:r>
    </w:p>
    <w:p w14:paraId="25ADB55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Родители (законные представители) в наилучших интересах обучающегося с особыми образовательными потребностями имеют право выбирать форму образования и вид образовательной организации на любом этапе обучения.</w:t>
      </w:r>
    </w:p>
    <w:p w14:paraId="1412485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Для реализации права лиц с особым</w:t>
      </w:r>
      <w:r>
        <w:rPr>
          <w:rFonts w:ascii="Arial" w:hAnsi="Arial" w:cs="Arial"/>
        </w:rPr>
        <w:t>и образовательными потребностями и оказания комплексных услуг государство разрабатывает индикаторы инклюзивности образовательной организации.</w:t>
      </w:r>
    </w:p>
    <w:p w14:paraId="1C6EBA0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7. Государство обеспечивает подготовку и переподготовку педагогических работников, владеющих специальными методами</w:t>
      </w:r>
      <w:r>
        <w:rPr>
          <w:rFonts w:ascii="Arial" w:hAnsi="Arial" w:cs="Arial"/>
        </w:rPr>
        <w:t xml:space="preserve"> обучения и воспитания для обучающихся с особыми образовательными потребностями, и принимает надлежащие меры для привлечения на работу педагогических работников, в том числе, имеющих инвалидность, и создают для них необходимые условия организации труда.</w:t>
      </w:r>
    </w:p>
    <w:p w14:paraId="5EE378C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 xml:space="preserve"> Лица, находящиеся в учреждениях длительного лечения и социального содержания, учреждениях системы исполнения наказаний имеют право на получение образования.</w:t>
      </w:r>
    </w:p>
    <w:p w14:paraId="579C78A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9. Услуги образования могут предоставляться образовательными организациями независимо от форм собс</w:t>
      </w:r>
      <w:r>
        <w:rPr>
          <w:rFonts w:ascii="Arial" w:hAnsi="Arial" w:cs="Arial"/>
        </w:rPr>
        <w:t>твенности.</w:t>
      </w:r>
    </w:p>
    <w:p w14:paraId="28CC7D46" w14:textId="77777777" w:rsidR="006E1FAF" w:rsidRDefault="000222AD">
      <w:pPr>
        <w:spacing w:before="200" w:after="60" w:line="276" w:lineRule="auto"/>
        <w:ind w:firstLine="567"/>
      </w:pPr>
      <w:bookmarkStart w:id="48" w:name="st_38"/>
      <w:bookmarkEnd w:id="48"/>
      <w:r>
        <w:rPr>
          <w:rFonts w:ascii="Arial" w:hAnsi="Arial" w:cs="Arial"/>
          <w:b/>
          <w:bCs/>
        </w:rPr>
        <w:t>Статья 38. Образование лиц, находящихся в трудной жизненной ситуации</w:t>
      </w:r>
    </w:p>
    <w:p w14:paraId="47EEB68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Государство гарантирует осуществление права на образование лиц, находящихся в трудной жизненной ситуации, последствия которых они не могут преодолеть самостоятельно.</w:t>
      </w:r>
    </w:p>
    <w:p w14:paraId="2BDD398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Госу</w:t>
      </w:r>
      <w:r>
        <w:rPr>
          <w:rFonts w:ascii="Arial" w:hAnsi="Arial" w:cs="Arial"/>
        </w:rPr>
        <w:t>дарство гарантирует реализацию права на образование лиц, находящихся в трудной жизненной ситуации, через создание условий для социальной инклюзии.</w:t>
      </w:r>
    </w:p>
    <w:p w14:paraId="60F5AE4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Государство за счет индивидуализированного подхода определяет формы комплексных услуг для лиц, находящихся</w:t>
      </w:r>
      <w:r>
        <w:rPr>
          <w:rFonts w:ascii="Arial" w:hAnsi="Arial" w:cs="Arial"/>
        </w:rPr>
        <w:t xml:space="preserve"> в трудной жизненной ситуации, в порядке, определяемом Кабинетом Министров.</w:t>
      </w:r>
    </w:p>
    <w:p w14:paraId="4C2B2A96" w14:textId="77777777" w:rsidR="006E1FAF" w:rsidRDefault="000222AD">
      <w:pPr>
        <w:spacing w:before="200" w:after="200" w:line="276" w:lineRule="auto"/>
        <w:ind w:left="1134" w:right="1134"/>
        <w:jc w:val="center"/>
      </w:pPr>
      <w:bookmarkStart w:id="49" w:name="g12"/>
      <w:bookmarkEnd w:id="49"/>
      <w:r>
        <w:rPr>
          <w:rFonts w:ascii="Arial" w:hAnsi="Arial" w:cs="Arial"/>
          <w:b/>
          <w:bCs/>
          <w:sz w:val="32"/>
          <w:szCs w:val="32"/>
        </w:rPr>
        <w:t>Глава 12. Обучающиеся и их родители (законные представители)</w:t>
      </w:r>
    </w:p>
    <w:p w14:paraId="2F0DAC10" w14:textId="77777777" w:rsidR="006E1FAF" w:rsidRDefault="000222AD">
      <w:pPr>
        <w:spacing w:before="200" w:after="60" w:line="276" w:lineRule="auto"/>
        <w:ind w:firstLine="567"/>
      </w:pPr>
      <w:bookmarkStart w:id="50" w:name="st_39"/>
      <w:bookmarkEnd w:id="50"/>
      <w:r>
        <w:rPr>
          <w:rFonts w:ascii="Arial" w:hAnsi="Arial" w:cs="Arial"/>
          <w:b/>
          <w:bCs/>
        </w:rPr>
        <w:t>Статья 39. Права и обязанности обучающихся</w:t>
      </w:r>
    </w:p>
    <w:p w14:paraId="3A8EA70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Права и обязанности обучающихся определяются настоящим Законом и иными но</w:t>
      </w:r>
      <w:r>
        <w:rPr>
          <w:rFonts w:ascii="Arial" w:hAnsi="Arial" w:cs="Arial"/>
        </w:rPr>
        <w:t>рмативными правовыми актами Кыргызской Республики в сфере образования.</w:t>
      </w:r>
    </w:p>
    <w:p w14:paraId="0DAB4AE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Обучающиеся имеют гарантированные государством права на:</w:t>
      </w:r>
    </w:p>
    <w:p w14:paraId="7F656E0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качественное образование;</w:t>
      </w:r>
    </w:p>
    <w:p w14:paraId="713C361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безопасную образовательную среду;</w:t>
      </w:r>
    </w:p>
    <w:p w14:paraId="2DF458A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защиту от информации, пропаганды и агитации, наносящих в</w:t>
      </w:r>
      <w:r>
        <w:rPr>
          <w:rFonts w:ascii="Arial" w:hAnsi="Arial" w:cs="Arial"/>
        </w:rPr>
        <w:t>ред здоровью, моральному и духовному развитию;</w:t>
      </w:r>
    </w:p>
    <w:p w14:paraId="11F9534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медицинский осмотр и организацию первой медицинской помощи;</w:t>
      </w:r>
    </w:p>
    <w:p w14:paraId="24FCEAD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защиту от любых форм эксплуатации и действий, наносящих вред здоровью, а также от физического и психологического насилия, унижения достоинства;</w:t>
      </w:r>
    </w:p>
    <w:p w14:paraId="15CA135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6) уважение человеческого достоинства, свободное выражение собственных взглядов и убеждений;</w:t>
      </w:r>
    </w:p>
    <w:p w14:paraId="0454FDA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7) получение качественного образования в соответствии с государственными образовательными стандартами;</w:t>
      </w:r>
    </w:p>
    <w:p w14:paraId="4B9290C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8) получение дополнительных образовательных услуг, в том числе и на платной основе;</w:t>
      </w:r>
    </w:p>
    <w:p w14:paraId="50C82DB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9) бесплатное пользование информационными ресурсами в образовательных организациях;</w:t>
      </w:r>
    </w:p>
    <w:p w14:paraId="2A8E3A5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10) отсрочку от призыва на воинскую службу в соответствии с законодательством Кыргызской</w:t>
      </w:r>
      <w:r>
        <w:rPr>
          <w:rFonts w:ascii="Arial" w:hAnsi="Arial" w:cs="Arial"/>
        </w:rPr>
        <w:t xml:space="preserve"> Республики в области воинской обязанности, военной и альтернативной служб;</w:t>
      </w:r>
    </w:p>
    <w:p w14:paraId="2D600CC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11) предоставление условий для обучения с учетом особенностей их психофизического развития и состояния здоровья.</w:t>
      </w:r>
    </w:p>
    <w:p w14:paraId="58D799A4" w14:textId="77777777" w:rsidR="006E1FAF" w:rsidRDefault="000222AD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 Обучающиеся имеют право на выбор образовательной организации и ф</w:t>
      </w:r>
      <w:r>
        <w:rPr>
          <w:rFonts w:ascii="Arial" w:hAnsi="Arial" w:cs="Arial"/>
        </w:rPr>
        <w:t>ормы обучения на любом этапе обучения, получение образования в соответствии с государственным образовательным стандартом, а также на получение индивидуальных образовательных услуг.</w:t>
      </w:r>
    </w:p>
    <w:p w14:paraId="622E16DF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vertAlign w:val="superscript"/>
        </w:rPr>
        <w:t>1</w:t>
      </w:r>
      <w:r>
        <w:rPr>
          <w:rFonts w:ascii="Arial" w:eastAsia="Arial" w:hAnsi="Arial" w:cs="Arial"/>
          <w:color w:val="000000"/>
        </w:rPr>
        <w:t>. Выпускники президентского лицея "Акылман" имеют право выбора образовате</w:t>
      </w:r>
      <w:r>
        <w:rPr>
          <w:rFonts w:ascii="Arial" w:eastAsia="Arial" w:hAnsi="Arial" w:cs="Arial"/>
          <w:color w:val="000000"/>
        </w:rPr>
        <w:t>льной организации и формы обучения для получения среднего и высшего профессионального образования за счет государственного образовательного гранта на территории Кыргызской Республики в порядке, установленном Кабинетом Министров.</w:t>
      </w:r>
    </w:p>
    <w:p w14:paraId="1D30513D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Выпускники президентского л</w:t>
      </w:r>
      <w:r>
        <w:rPr>
          <w:rFonts w:ascii="Arial" w:eastAsia="Arial" w:hAnsi="Arial" w:cs="Arial"/>
          <w:color w:val="000000"/>
        </w:rPr>
        <w:t>ицея "Акылман" имеют право на получение среднего и высшего профессионального образования в зарубежных высших учебных заведениях, входящих в мировые рейтинги, за счет государственного образовательного гранта в порядке, установленном Кабинетом Министров.</w:t>
      </w:r>
    </w:p>
    <w:p w14:paraId="61A95E09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В с</w:t>
      </w:r>
      <w:r>
        <w:rPr>
          <w:rFonts w:ascii="Arial" w:eastAsia="Arial" w:hAnsi="Arial" w:cs="Arial"/>
          <w:color w:val="000000"/>
        </w:rPr>
        <w:t>лучае получения выпускником президентского лицея "Акылман" полного гранта на покрытие стоимости обучения в зарубежных высших учебных заведениях, входящих в мировые рейтинги, ему выплачивается государственная стипендия в размере, определяемом Кабинетом Мини</w:t>
      </w:r>
      <w:r>
        <w:rPr>
          <w:rFonts w:ascii="Arial" w:eastAsia="Arial" w:hAnsi="Arial" w:cs="Arial"/>
          <w:color w:val="000000"/>
        </w:rPr>
        <w:t>стров.</w:t>
      </w:r>
    </w:p>
    <w:p w14:paraId="3989670C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С выпускниками президентского лицея "Акылман", направляемыми на обучение в соответствии с настоящей частью, заключается договор об обязательствах по отработке определенного срока в государственных органах, органах местного самоуправления, учреждения</w:t>
      </w:r>
      <w:r>
        <w:rPr>
          <w:rFonts w:ascii="Arial" w:eastAsia="Arial" w:hAnsi="Arial" w:cs="Arial"/>
          <w:color w:val="000000"/>
        </w:rPr>
        <w:t>х, организациях или предприятиях, деятельность которых финансируется из республиканского или местного бюджета либо в уставном капитале которых имеется государственная доля, или возмещении затрат на обучение при нарушении условий договора.</w:t>
      </w:r>
    </w:p>
    <w:p w14:paraId="674300C9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Правила заключени</w:t>
      </w:r>
      <w:r>
        <w:rPr>
          <w:rFonts w:ascii="Arial" w:eastAsia="Arial" w:hAnsi="Arial" w:cs="Arial"/>
          <w:color w:val="000000"/>
        </w:rPr>
        <w:t>я договора на обучение со стипендиатами, порядок взаимодействия с ними, а также направления для обучения утверждаются Кабинетом Министров.</w:t>
      </w:r>
    </w:p>
    <w:p w14:paraId="10821F8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Обучающиеся в образовательных организациях, использующих дистанционные образовательные технологии для реализации о</w:t>
      </w:r>
      <w:r>
        <w:rPr>
          <w:rFonts w:ascii="Arial" w:hAnsi="Arial" w:cs="Arial"/>
        </w:rPr>
        <w:t>бразовательной программы в полном объеме, обладают всеми правами и обязанностями обучающихся, а при их окончании - правом на получение документов об образовании данных образовательных организаций.</w:t>
      </w:r>
    </w:p>
    <w:p w14:paraId="6B001ED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5. Обучающиеся обязаны освоить образовательные программы на уровне требований государственного образовательного стандарта, соблюдать правила внутреннего распорядка, соблюдать этические нормы поведения, уважать общенациональные и общечеловеческие ценности, </w:t>
      </w:r>
      <w:r>
        <w:rPr>
          <w:rFonts w:ascii="Arial" w:hAnsi="Arial" w:cs="Arial"/>
        </w:rPr>
        <w:t>нести ответственность за нанесенный ущерб образовательной организации в соответствии с законодательством Кыргызской Республики о правонарушениях.</w:t>
      </w:r>
    </w:p>
    <w:p w14:paraId="7EACCD30" w14:textId="77777777" w:rsidR="006E1FAF" w:rsidRDefault="000222AD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 Порядок распределения молодых специалистов, обучавшихся за счет государственных образовательных грантов, оп</w:t>
      </w:r>
      <w:r>
        <w:rPr>
          <w:rFonts w:ascii="Arial" w:hAnsi="Arial" w:cs="Arial"/>
        </w:rPr>
        <w:t>ределяется Кабинетом Министров.</w:t>
      </w:r>
    </w:p>
    <w:p w14:paraId="4648A099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  <w:vertAlign w:val="superscript"/>
        </w:rPr>
        <w:t>1</w:t>
      </w:r>
      <w:r>
        <w:rPr>
          <w:rFonts w:ascii="Arial" w:eastAsia="Arial" w:hAnsi="Arial" w:cs="Arial"/>
          <w:color w:val="000000"/>
        </w:rPr>
        <w:t>. Выпускники президентского лицея "Акылман", завершившие обучение по образовательным программам высшего профессионального или среднего профессионального образования и получившие диплом или иной заменяющий его документ, вкл</w:t>
      </w:r>
      <w:r>
        <w:rPr>
          <w:rFonts w:ascii="Arial" w:eastAsia="Arial" w:hAnsi="Arial" w:cs="Arial"/>
          <w:color w:val="000000"/>
        </w:rPr>
        <w:t>ючаются в резерв кадров государственной гражданской службы и муниципальной службы в порядке, предусмотренном законодательством в сфере государственной гражданской службы и муниципальной службы.</w:t>
      </w:r>
    </w:p>
    <w:p w14:paraId="6B45F8A7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  <w:vertAlign w:val="superscript"/>
        </w:rPr>
        <w:t>2</w:t>
      </w:r>
      <w:r>
        <w:rPr>
          <w:rFonts w:ascii="Arial" w:eastAsia="Arial" w:hAnsi="Arial" w:cs="Arial"/>
          <w:color w:val="000000"/>
        </w:rPr>
        <w:t>. Выпускники зарубежных высших учебных заведений, получившие</w:t>
      </w:r>
      <w:r>
        <w:rPr>
          <w:rFonts w:ascii="Arial" w:eastAsia="Arial" w:hAnsi="Arial" w:cs="Arial"/>
          <w:color w:val="000000"/>
        </w:rPr>
        <w:t xml:space="preserve"> образование в рамках международной стипендии Президента "Эл умуту" и получившие диплом или иной заменяющий его документ, включаются в резерв кадров государственной гражданской службы и муниципальной службы в порядке, предусмотренном законодательством в сф</w:t>
      </w:r>
      <w:r>
        <w:rPr>
          <w:rFonts w:ascii="Arial" w:eastAsia="Arial" w:hAnsi="Arial" w:cs="Arial"/>
          <w:color w:val="000000"/>
        </w:rPr>
        <w:t>ере государственной гражданской службы и муниципальной службы.</w:t>
      </w:r>
    </w:p>
    <w:p w14:paraId="76610E29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firstLine="567"/>
        <w:jc w:val="both"/>
      </w:pP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  <w:vertAlign w:val="superscript"/>
        </w:rPr>
        <w:t>3</w:t>
      </w:r>
      <w:r>
        <w:rPr>
          <w:rFonts w:ascii="Arial" w:eastAsia="Arial" w:hAnsi="Arial" w:cs="Arial"/>
          <w:color w:val="000000"/>
        </w:rPr>
        <w:t>. Выпускники высших учебных заведений Кыргызской Республики, имеющих особый статус, окончившие их с отличием и получившие диплом или иной заменяющий его документ, включаются в резерв кадров г</w:t>
      </w:r>
      <w:r>
        <w:rPr>
          <w:rFonts w:ascii="Arial" w:eastAsia="Arial" w:hAnsi="Arial" w:cs="Arial"/>
          <w:color w:val="000000"/>
        </w:rPr>
        <w:t>осударственной гражданской службы и муниципальной службы в порядке, предусмотренном законодательством в сфере государственной гражданской службы и муниципальной службы.</w:t>
      </w:r>
    </w:p>
    <w:p w14:paraId="04691F87" w14:textId="77777777" w:rsidR="006E1FAF" w:rsidRDefault="000222AD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 План приема студентов организаций высшего профессионального образования Кыргызской Р</w:t>
      </w:r>
      <w:r>
        <w:rPr>
          <w:rFonts w:ascii="Arial" w:hAnsi="Arial" w:cs="Arial"/>
        </w:rPr>
        <w:t>еспублики за счет государственного образовательного гранта сохраняется на уровне не ниже плана приема предыдущего учебного года.</w:t>
      </w:r>
    </w:p>
    <w:p w14:paraId="4FEB2F6C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Закона КР от </w:t>
      </w:r>
      <w:hyperlink r:id="rId25" w:tooltip="https://cbd.minjust.gov.kg/4-5526/edition/31330/ru" w:history="1">
        <w:r>
          <w:rPr>
            <w:rStyle w:val="aff0"/>
            <w:rFonts w:ascii="Arial" w:eastAsia="Arial" w:hAnsi="Arial" w:cs="Arial"/>
            <w:i/>
          </w:rPr>
          <w:t xml:space="preserve">18 апреля 2025 года </w:t>
        </w:r>
        <w:r>
          <w:rPr>
            <w:rStyle w:val="aff0"/>
            <w:rFonts w:ascii="Arial" w:eastAsia="Arial" w:hAnsi="Arial" w:cs="Arial"/>
            <w:i/>
            <w:u w:val="none"/>
          </w:rPr>
          <w:t>№</w:t>
        </w:r>
      </w:hyperlink>
      <w:hyperlink r:id="rId26" w:tooltip="toktom://db/192452" w:history="1">
        <w:r>
          <w:rPr>
            <w:rStyle w:val="aff0"/>
            <w:rFonts w:ascii="Arial" w:eastAsia="Arial" w:hAnsi="Arial" w:cs="Arial"/>
            <w:i/>
          </w:rPr>
          <w:t xml:space="preserve"> 78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0C87109D" w14:textId="77777777" w:rsidR="006E1FAF" w:rsidRDefault="000222AD">
      <w:pPr>
        <w:spacing w:before="200" w:after="60" w:line="276" w:lineRule="auto"/>
        <w:ind w:firstLine="567"/>
      </w:pPr>
      <w:bookmarkStart w:id="51" w:name="st_40"/>
      <w:bookmarkEnd w:id="51"/>
      <w:r>
        <w:rPr>
          <w:rFonts w:ascii="Arial" w:hAnsi="Arial" w:cs="Arial"/>
          <w:b/>
          <w:bCs/>
        </w:rPr>
        <w:t>Статья 40. Права, обязанности и ответственность ро</w:t>
      </w:r>
      <w:r>
        <w:rPr>
          <w:rFonts w:ascii="Arial" w:hAnsi="Arial" w:cs="Arial"/>
          <w:b/>
          <w:bCs/>
        </w:rPr>
        <w:t>дителей (законных представителей)</w:t>
      </w:r>
    </w:p>
    <w:p w14:paraId="34950A5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Родители (законные представители) обучающихся имеют право:</w:t>
      </w:r>
    </w:p>
    <w:p w14:paraId="54BB558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выбирать образовательную организацию и форму образования на любом этапе обучения;</w:t>
      </w:r>
    </w:p>
    <w:p w14:paraId="31CCB0F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2) обращаться в территориальные органы управления образованием по вопросам </w:t>
      </w:r>
      <w:r>
        <w:rPr>
          <w:rFonts w:ascii="Arial" w:hAnsi="Arial" w:cs="Arial"/>
        </w:rPr>
        <w:t>обучения, воспитания, ухода и развития детей;</w:t>
      </w:r>
    </w:p>
    <w:p w14:paraId="14AD27C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требовать соблюдения прав ребенка на получение образования в рамках государственных образовательных стандартов;</w:t>
      </w:r>
    </w:p>
    <w:p w14:paraId="51DAE9E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принимать участие в управлении и развитии образовательной организации, в том числе и в орган</w:t>
      </w:r>
      <w:r>
        <w:rPr>
          <w:rFonts w:ascii="Arial" w:hAnsi="Arial" w:cs="Arial"/>
        </w:rPr>
        <w:t>ах со-управления.</w:t>
      </w:r>
    </w:p>
    <w:p w14:paraId="564C5E7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Родители (законные представители) имеют право дать ребенку начальное, основное и среднее общее образование в форме семейного образования. Обучающийся, получающий образование в форме семейного образования, вправе на любом этапе обучения</w:t>
      </w:r>
      <w:r>
        <w:rPr>
          <w:rFonts w:ascii="Arial" w:hAnsi="Arial" w:cs="Arial"/>
        </w:rPr>
        <w:t xml:space="preserve"> при его положительной аттестации продолжить образование в образовательной организации. Родители (законные представители), обеспечивающие получение детьми образования в форме семейного образования, имеют право на получение методической, психолого-педагогич</w:t>
      </w:r>
      <w:r>
        <w:rPr>
          <w:rFonts w:ascii="Arial" w:hAnsi="Arial" w:cs="Arial"/>
        </w:rPr>
        <w:t>еской и консультативной помощи.</w:t>
      </w:r>
    </w:p>
    <w:p w14:paraId="4AD0FEB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Родители (законные представители) обязаны:</w:t>
      </w:r>
    </w:p>
    <w:p w14:paraId="4EC91D4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создавать на равной основе детям, независимо от пола, надлежащие условия для жизни, учебы, развития их способностей, для получения ими дошкольного, начального, основного и сре</w:t>
      </w:r>
      <w:r>
        <w:rPr>
          <w:rFonts w:ascii="Arial" w:hAnsi="Arial" w:cs="Arial"/>
        </w:rPr>
        <w:t>днего общего образования, придерживаться принципов инклюзивного образования, постоянно заботиться об их физическом и психическом здоровье;</w:t>
      </w:r>
    </w:p>
    <w:p w14:paraId="14761D3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уважать достоинство ребенка, воспитывать трудолюбие, милосердие, почтительное отношение к семье, старшим по возрас</w:t>
      </w:r>
      <w:r>
        <w:rPr>
          <w:rFonts w:ascii="Arial" w:hAnsi="Arial" w:cs="Arial"/>
        </w:rPr>
        <w:t>ту, другому полу, другим национальностям, государственному, официальному и родному языкам, народным традициям и обычаям (непротиворечащим нормам законодательства), толерантность, нетерпимость к насилию, коррупции и дискриминации, уважение к правам других л</w:t>
      </w:r>
      <w:r>
        <w:rPr>
          <w:rFonts w:ascii="Arial" w:hAnsi="Arial" w:cs="Arial"/>
        </w:rPr>
        <w:t>иц;</w:t>
      </w:r>
    </w:p>
    <w:p w14:paraId="124BA5B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воспитывать уважение к национальным, историческим, культурным ценностям народа Кыргызстана, бережное отношение к историко-культурному наследию и окружающей среде, любовь к Родине;</w:t>
      </w:r>
    </w:p>
    <w:p w14:paraId="7B20418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поддерживать постоянное сотрудничество с образовательной организацией,</w:t>
      </w:r>
      <w:r>
        <w:rPr>
          <w:rFonts w:ascii="Arial" w:hAnsi="Arial" w:cs="Arial"/>
        </w:rPr>
        <w:t xml:space="preserve"> посещать родительские собрания, выполнять рекомендации педагогических работников по обучению и воспитанию обучающегося.</w:t>
      </w:r>
    </w:p>
    <w:p w14:paraId="1F7FBEA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Родители (законные представители) несут полную ответственность за здоровье и жизнь обучающихся, находящихся вне территории образоват</w:t>
      </w:r>
      <w:r>
        <w:rPr>
          <w:rFonts w:ascii="Arial" w:hAnsi="Arial" w:cs="Arial"/>
        </w:rPr>
        <w:t>ельной организации и вне учебного времени.</w:t>
      </w:r>
    </w:p>
    <w:p w14:paraId="02C1CD0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Родители (законные представители) за отсутствие надлежащих условий для обучающегося, неисполнение обязанностей по получению обучающимся начального, основного и среднего общего образования несут ответственность в с</w:t>
      </w:r>
      <w:r>
        <w:rPr>
          <w:rFonts w:ascii="Arial" w:hAnsi="Arial" w:cs="Arial"/>
        </w:rPr>
        <w:t>оответствии с уголовным законодательством и законодательством Кыргызской Республики о правонарушениях.</w:t>
      </w:r>
    </w:p>
    <w:p w14:paraId="5FE386DE" w14:textId="77777777" w:rsidR="006E1FAF" w:rsidRDefault="000222AD">
      <w:pPr>
        <w:spacing w:before="200" w:after="60" w:line="276" w:lineRule="auto"/>
        <w:ind w:firstLine="567"/>
      </w:pPr>
      <w:bookmarkStart w:id="52" w:name="st_41"/>
      <w:bookmarkEnd w:id="52"/>
      <w:r>
        <w:rPr>
          <w:rFonts w:ascii="Arial" w:hAnsi="Arial" w:cs="Arial"/>
          <w:b/>
          <w:bCs/>
        </w:rPr>
        <w:t>Статья 41. Социальная поддержка и защита обучающихся</w:t>
      </w:r>
    </w:p>
    <w:p w14:paraId="36B9E01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Государство проводит политику социальной поддержки и защиты обучающихся по вовлечению их в образо</w:t>
      </w:r>
      <w:r>
        <w:rPr>
          <w:rFonts w:ascii="Arial" w:hAnsi="Arial" w:cs="Arial"/>
        </w:rPr>
        <w:t>вательный процесс и создает условия для обучения, предоставляя обучающимся в установленном Кабинетом Министров порядке учебные помещения, оборудование, учебники, медицинское обслуживание и оздоровление.</w:t>
      </w:r>
    </w:p>
    <w:p w14:paraId="13D7DE3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Студентам, обучающимся за счет государственных обр</w:t>
      </w:r>
      <w:r>
        <w:rPr>
          <w:rFonts w:ascii="Arial" w:hAnsi="Arial" w:cs="Arial"/>
        </w:rPr>
        <w:t>азовательных грантов, выплачиваются стипендии в порядке и размерах, определяемых Кабинетом Министров.</w:t>
      </w:r>
    </w:p>
    <w:p w14:paraId="5B743BA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Не допускается аттестация (тестирование) детей дошкольного возраста при поступлении в общеобразовательные организации.</w:t>
      </w:r>
    </w:p>
    <w:p w14:paraId="1521F39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Чемпионы и призеры Олимпийски</w:t>
      </w:r>
      <w:r>
        <w:rPr>
          <w:rFonts w:ascii="Arial" w:hAnsi="Arial" w:cs="Arial"/>
        </w:rPr>
        <w:t xml:space="preserve">х игр, чемпионатов мира и чемпионы Азиатских игр принимаются без вступительных испытаний (экзаменов, аттестации и собеседований) в государственные и муниципальные образовательные организации среднего и высшего профессионального образования для обучения по </w:t>
      </w:r>
      <w:r>
        <w:rPr>
          <w:rFonts w:ascii="Arial" w:hAnsi="Arial" w:cs="Arial"/>
        </w:rPr>
        <w:t>направлениям подготовки (бакалавриат, магистратура) и специальностям в области физической культуры и спорта.</w:t>
      </w:r>
    </w:p>
    <w:p w14:paraId="528B24A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Спортсмены, имеющие спортивные звания "Мастер спорта Кыргызской Республики", "Мастер спорта Кыргызской Республики международного класса", пользу</w:t>
      </w:r>
      <w:r>
        <w:rPr>
          <w:rFonts w:ascii="Arial" w:hAnsi="Arial" w:cs="Arial"/>
        </w:rPr>
        <w:t>ются преимущественным правом при поступлении в государственные и муниципальные образовательные организации среднего и высшего профессионального образования, а спортсмены, имеющие спортивный разряд "Кандидат в мастера спорта" - в государственные и муниципал</w:t>
      </w:r>
      <w:r>
        <w:rPr>
          <w:rFonts w:ascii="Arial" w:hAnsi="Arial" w:cs="Arial"/>
        </w:rPr>
        <w:t>ьные образовательные организации среднего профессионального образования.</w:t>
      </w:r>
    </w:p>
    <w:p w14:paraId="3F0AD07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Отвлечение обучающихся от учебных занятий и учебного процесса допускается с разрешения территориальных подразделений уполномоченного государственного органа в области образования.</w:t>
      </w:r>
    </w:p>
    <w:p w14:paraId="1CED753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7. Лица, виновные (прямо или косвенно) в нарушении учебного процесса, воз</w:t>
      </w:r>
      <w:r>
        <w:rPr>
          <w:rFonts w:ascii="Arial" w:hAnsi="Arial" w:cs="Arial"/>
        </w:rPr>
        <w:t>мещают обучающимся моральный и материальный ущерб в соответствии с законодательством Кыргызской Республики о правонарушениях.</w:t>
      </w:r>
    </w:p>
    <w:p w14:paraId="5CB5EFEE" w14:textId="77777777" w:rsidR="006E1FAF" w:rsidRDefault="000222AD">
      <w:pPr>
        <w:spacing w:before="200" w:after="60" w:line="276" w:lineRule="auto"/>
        <w:ind w:firstLine="567"/>
      </w:pPr>
      <w:bookmarkStart w:id="53" w:name="st_42"/>
      <w:bookmarkEnd w:id="53"/>
      <w:r>
        <w:rPr>
          <w:rFonts w:ascii="Arial" w:hAnsi="Arial" w:cs="Arial"/>
          <w:b/>
          <w:bCs/>
        </w:rPr>
        <w:t>Статья 42. Охрана здоровья обучающихся</w:t>
      </w:r>
    </w:p>
    <w:p w14:paraId="4AC2657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Юридические и физические лица (индивидуальные предприниматели), предоставляющие услуги о</w:t>
      </w:r>
      <w:r>
        <w:rPr>
          <w:rFonts w:ascii="Arial" w:hAnsi="Arial" w:cs="Arial"/>
        </w:rPr>
        <w:t>бразования, а также родители (законные представители) и органы местного самоуправления создают условия, гарантирующие охрану и укрепление здоровья обучающихся.</w:t>
      </w:r>
    </w:p>
    <w:p w14:paraId="1EBB3E3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Мероприятия по охране здоровья и профилактике заболеваний обучающихся включают:</w:t>
      </w:r>
    </w:p>
    <w:p w14:paraId="104E1EA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организаци</w:t>
      </w:r>
      <w:r>
        <w:rPr>
          <w:rFonts w:ascii="Arial" w:hAnsi="Arial" w:cs="Arial"/>
        </w:rPr>
        <w:t>ю скрининговых исследований;</w:t>
      </w:r>
    </w:p>
    <w:p w14:paraId="1FFB4E6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проведение обязательных профилактических медицинских осмотров, в том числе с привлечением выездных бригад специалистов;</w:t>
      </w:r>
    </w:p>
    <w:p w14:paraId="06FC904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направление обучающихся на углубленное медицинское обследование по результатам профилактических осмот</w:t>
      </w:r>
      <w:r>
        <w:rPr>
          <w:rFonts w:ascii="Arial" w:hAnsi="Arial" w:cs="Arial"/>
        </w:rPr>
        <w:t>ров;</w:t>
      </w:r>
    </w:p>
    <w:p w14:paraId="2238B89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организацию оздоровительных мероприятий;</w:t>
      </w:r>
    </w:p>
    <w:p w14:paraId="750EFBF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внедрение в образовательных организациях здоровьесберегающих технологий, направленных на укрепление здоровья, формирование здорового образа жизни, профилактику заболеваний, внедрение и соблюдение принципо</w:t>
      </w:r>
      <w:r>
        <w:rPr>
          <w:rFonts w:ascii="Arial" w:hAnsi="Arial" w:cs="Arial"/>
        </w:rPr>
        <w:t>в здорового питания, охрану репродуктивного здоровья;</w:t>
      </w:r>
    </w:p>
    <w:p w14:paraId="5AE4C43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6) охрану психического здоровья, профилактику суицидального поведения и зависимостей, вызванных потреблением табачных изделий, немедицинским употреблением психоактивных веществ, а также патологическим в</w:t>
      </w:r>
      <w:r>
        <w:rPr>
          <w:rFonts w:ascii="Arial" w:hAnsi="Arial" w:cs="Arial"/>
        </w:rPr>
        <w:t>лечением к азартным играм;</w:t>
      </w:r>
    </w:p>
    <w:p w14:paraId="15474BB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7) вакцинацию согласно календарю профилактических прививок;</w:t>
      </w:r>
    </w:p>
    <w:p w14:paraId="6B3082F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8) организацию и проведение семинаров, тренингов и лекций по профилактике заболеваний, пропаганде и формированию здорового образа жизни среди обучающихся;</w:t>
      </w:r>
    </w:p>
    <w:p w14:paraId="3F1E507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9) вовлечение </w:t>
      </w:r>
      <w:r>
        <w:rPr>
          <w:rFonts w:ascii="Arial" w:hAnsi="Arial" w:cs="Arial"/>
        </w:rPr>
        <w:t>родителей и педагогических работников в охрану здоровья обучающихся с проведением образовательных и информационно-разъяснительных программ и мероприятий;</w:t>
      </w:r>
    </w:p>
    <w:p w14:paraId="0901F1B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10) соблюдение требований санитарных правил и инфекционного контроля;</w:t>
      </w:r>
    </w:p>
    <w:p w14:paraId="2AA30FC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11) оказание первой помощи при н</w:t>
      </w:r>
      <w:r>
        <w:rPr>
          <w:rFonts w:ascii="Arial" w:hAnsi="Arial" w:cs="Arial"/>
        </w:rPr>
        <w:t>еотложных состояниях до прибытия медицинских работников, оказывающих скорую медицинскую помощь.</w:t>
      </w:r>
    </w:p>
    <w:p w14:paraId="4CA17A1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Организация профилактической медицинской помощи осуществляется в рамках программ государственных гарантий территориальными организациями здравоохранения, ока</w:t>
      </w:r>
      <w:r>
        <w:rPr>
          <w:rFonts w:ascii="Arial" w:hAnsi="Arial" w:cs="Arial"/>
        </w:rPr>
        <w:t>зывающими первичную медико-санитарную помощь.</w:t>
      </w:r>
    </w:p>
    <w:p w14:paraId="69D5D00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Организация деятельности профилактической медицинской помощи осуществляется местными государственными администрациями и органами местного самоуправления совместно с уполномоченным государственным органом в с</w:t>
      </w:r>
      <w:r>
        <w:rPr>
          <w:rFonts w:ascii="Arial" w:hAnsi="Arial" w:cs="Arial"/>
        </w:rPr>
        <w:t>фере образования и государственными организациями общественного здравоохранения в порядке, определяемом уполномоченным государственным органом в сфере здравоохранения.</w:t>
      </w:r>
    </w:p>
    <w:p w14:paraId="4A9A3FD5" w14:textId="77777777" w:rsidR="006E1FAF" w:rsidRDefault="000222AD">
      <w:pPr>
        <w:spacing w:before="200" w:after="200" w:line="276" w:lineRule="auto"/>
        <w:ind w:left="1134" w:right="1134"/>
        <w:jc w:val="center"/>
      </w:pPr>
      <w:bookmarkStart w:id="54" w:name="g13"/>
      <w:bookmarkEnd w:id="54"/>
      <w:r>
        <w:rPr>
          <w:rFonts w:ascii="Arial" w:hAnsi="Arial" w:cs="Arial"/>
          <w:b/>
          <w:bCs/>
          <w:sz w:val="32"/>
          <w:szCs w:val="32"/>
        </w:rPr>
        <w:t>Глава 13. Статус педагогического работника</w:t>
      </w:r>
    </w:p>
    <w:p w14:paraId="1A8FBD6D" w14:textId="77777777" w:rsidR="006E1FAF" w:rsidRDefault="000222AD">
      <w:pPr>
        <w:spacing w:before="200" w:after="60" w:line="276" w:lineRule="auto"/>
        <w:ind w:firstLine="567"/>
      </w:pPr>
      <w:bookmarkStart w:id="55" w:name="st_43"/>
      <w:bookmarkEnd w:id="55"/>
      <w:r>
        <w:rPr>
          <w:rFonts w:ascii="Arial" w:hAnsi="Arial" w:cs="Arial"/>
          <w:b/>
          <w:bCs/>
        </w:rPr>
        <w:t>Статья 43. Право на занятие педагогической де</w:t>
      </w:r>
      <w:r>
        <w:rPr>
          <w:rFonts w:ascii="Arial" w:hAnsi="Arial" w:cs="Arial"/>
          <w:b/>
          <w:bCs/>
        </w:rPr>
        <w:t>ятельностью. Принципы педагогической деятельности</w:t>
      </w:r>
    </w:p>
    <w:p w14:paraId="1762B96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Правом на занятие педагогической деятельностью обладают лица:</w:t>
      </w:r>
    </w:p>
    <w:p w14:paraId="417007E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имеющие среднее или высшее профессиональное педагогическое образование;</w:t>
      </w:r>
    </w:p>
    <w:p w14:paraId="01EBEE1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имеющие среднее или высшее профессиональное образование, прошед</w:t>
      </w:r>
      <w:r>
        <w:rPr>
          <w:rFonts w:ascii="Arial" w:hAnsi="Arial" w:cs="Arial"/>
        </w:rPr>
        <w:t>шие переподготовку по педагогической специальности;</w:t>
      </w:r>
    </w:p>
    <w:p w14:paraId="531941D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совмещающие основную работу специалиста-практика, государственного и муниципального служащего, депутата Жогорку Кенеша Кыргызской Республики, судьи с педагогической деятельностью.</w:t>
      </w:r>
    </w:p>
    <w:p w14:paraId="0AFFC76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Переподготовка по педагогической специальности проводится в средних, высших профессиональных и других лицензированных образовательных организациях, независимо от форм собственности, по ускоренной программе (педагогический минимум), с выдачей документа о</w:t>
      </w:r>
      <w:r>
        <w:rPr>
          <w:rFonts w:ascii="Arial" w:hAnsi="Arial" w:cs="Arial"/>
        </w:rPr>
        <w:t>б образовании.</w:t>
      </w:r>
    </w:p>
    <w:p w14:paraId="1190786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К педагогической деятельности в образовательных организациях высшего профессионального образования допускаются лица с образованием, не ниже магистра/специалиста.</w:t>
      </w:r>
    </w:p>
    <w:p w14:paraId="6E68E38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4. К педагогической деятельности не допускаются лица, имеющие судимость или </w:t>
      </w:r>
      <w:r>
        <w:rPr>
          <w:rFonts w:ascii="Arial" w:hAnsi="Arial" w:cs="Arial"/>
        </w:rPr>
        <w:t>медицинские противопоказания, перечень которых определяется Кабинетом Министров. Лишение права на занятие педагогической деятельностью производится в соответствии с уголовным законодательством Кыргызской Республики.</w:t>
      </w:r>
    </w:p>
    <w:p w14:paraId="48EDD4D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Работники библиотек общеобразовательн</w:t>
      </w:r>
      <w:r>
        <w:rPr>
          <w:rFonts w:ascii="Arial" w:hAnsi="Arial" w:cs="Arial"/>
        </w:rPr>
        <w:t>ых организаций приравниваются к статусу педагогического работника.</w:t>
      </w:r>
    </w:p>
    <w:p w14:paraId="670BF0E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Педагоги дошкольных организаций по статусу и заработной плате приравниваются к педагогическим работникам начального образования.</w:t>
      </w:r>
    </w:p>
    <w:p w14:paraId="5024FCB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7. Основными принципами педагогической деятельности педаг</w:t>
      </w:r>
      <w:r>
        <w:rPr>
          <w:rFonts w:ascii="Arial" w:hAnsi="Arial" w:cs="Arial"/>
        </w:rPr>
        <w:t>огического работника являются:</w:t>
      </w:r>
    </w:p>
    <w:p w14:paraId="35FF166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личностно-ориентированный подход к обучению, воспитанию и развитию обучающегося;</w:t>
      </w:r>
    </w:p>
    <w:p w14:paraId="160B29D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гуманистический характер обучения, воспитания и развития, обеспечивающий уважение прав и свобод обучающегося, национально-культурных тради</w:t>
      </w:r>
      <w:r>
        <w:rPr>
          <w:rFonts w:ascii="Arial" w:hAnsi="Arial" w:cs="Arial"/>
        </w:rPr>
        <w:t>ций;</w:t>
      </w:r>
    </w:p>
    <w:p w14:paraId="454FD37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приверженность научно-обоснованному представлению о мире, общечеловеческим моральным принципам и нравственным ценностям;</w:t>
      </w:r>
    </w:p>
    <w:p w14:paraId="2270AAA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недопущение прямой, скрытой и (или) ко</w:t>
      </w:r>
      <w:r>
        <w:rPr>
          <w:rFonts w:ascii="Arial" w:hAnsi="Arial" w:cs="Arial"/>
        </w:rPr>
        <w:t>свенной дискриминации, ограничения прав или оказания привилегий обучающемуся по признаку пола, расы, языка, инвалидности, этнической принадлежности, вероисповедания, возраста, происхождения, имущественного или иного положения, а также других обстоятельств;</w:t>
      </w:r>
    </w:p>
    <w:p w14:paraId="5750103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воспитание обучающегося в духе любви к Родине, высокой гражданственности, толерантности, дружбы между народами;</w:t>
      </w:r>
    </w:p>
    <w:p w14:paraId="358A699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6) преемственность образовательного процесса;</w:t>
      </w:r>
    </w:p>
    <w:p w14:paraId="1A00AEE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7) академическая свобода и академическая честность;</w:t>
      </w:r>
    </w:p>
    <w:p w14:paraId="2741A0F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8) единство принципов обучения, воспитания</w:t>
      </w:r>
      <w:r>
        <w:rPr>
          <w:rFonts w:ascii="Arial" w:hAnsi="Arial" w:cs="Arial"/>
        </w:rPr>
        <w:t xml:space="preserve"> и развития;</w:t>
      </w:r>
    </w:p>
    <w:p w14:paraId="1BC9ED0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9) совершенствование знаний на основе новейших достижений науки, техники и культуры;</w:t>
      </w:r>
    </w:p>
    <w:p w14:paraId="2C977E6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10) оценивание итогов работы по результатам образовательных достижений обучающихся;</w:t>
      </w:r>
    </w:p>
    <w:p w14:paraId="4AD8691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11) взаимодействие с обучающимися и их семьями;</w:t>
      </w:r>
    </w:p>
    <w:p w14:paraId="6B43877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12) сотрудничество с детск</w:t>
      </w:r>
      <w:r>
        <w:rPr>
          <w:rFonts w:ascii="Arial" w:hAnsi="Arial" w:cs="Arial"/>
        </w:rPr>
        <w:t>ими и молодежными объединениями, трудовыми коллективами, а также заинтересованными государственными и негосударственными организациями, деятельность которых не запрещена законодательством Кыргызской Республики.</w:t>
      </w:r>
    </w:p>
    <w:p w14:paraId="18B1D035" w14:textId="77777777" w:rsidR="006E1FAF" w:rsidRDefault="000222AD">
      <w:pPr>
        <w:spacing w:before="200" w:after="60" w:line="276" w:lineRule="auto"/>
        <w:ind w:firstLine="567"/>
      </w:pPr>
      <w:bookmarkStart w:id="56" w:name="st_44"/>
      <w:bookmarkEnd w:id="56"/>
      <w:r>
        <w:rPr>
          <w:rFonts w:ascii="Arial" w:hAnsi="Arial" w:cs="Arial"/>
          <w:b/>
          <w:bCs/>
        </w:rPr>
        <w:t>Статья 44. Права и обязанности педагогическог</w:t>
      </w:r>
      <w:r>
        <w:rPr>
          <w:rFonts w:ascii="Arial" w:hAnsi="Arial" w:cs="Arial"/>
          <w:b/>
          <w:bCs/>
        </w:rPr>
        <w:t>о работника</w:t>
      </w:r>
    </w:p>
    <w:p w14:paraId="788D363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Педагогический работник имеет право:</w:t>
      </w:r>
    </w:p>
    <w:p w14:paraId="5C66390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на свободу выбора образовательных программ, форм и методов обучения, учебников и учебных пособий в соответствии с государственными образовательными стандартами;</w:t>
      </w:r>
    </w:p>
    <w:p w14:paraId="58A648A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на создание и использование инновацио</w:t>
      </w:r>
      <w:r>
        <w:rPr>
          <w:rFonts w:ascii="Arial" w:hAnsi="Arial" w:cs="Arial"/>
        </w:rPr>
        <w:t>нных методов и технологий, проведение научно-педагогического эксперимента, внедрение передового педагогического опыта в учебный процесс;</w:t>
      </w:r>
    </w:p>
    <w:p w14:paraId="7E3E5F0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на поощрение за высокие образовательные и другие достижения обучающихся;</w:t>
      </w:r>
    </w:p>
    <w:p w14:paraId="39D13F8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на индивидуальную педагогическую деятель</w:t>
      </w:r>
      <w:r>
        <w:rPr>
          <w:rFonts w:ascii="Arial" w:hAnsi="Arial" w:cs="Arial"/>
        </w:rPr>
        <w:t>ность, проведение занятий в порядке репетиторства и тренингов в порядке, установленном налоговым законодательством Кыргызской Республики;</w:t>
      </w:r>
    </w:p>
    <w:p w14:paraId="2B7EF4B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на участие в управлении образовательной организацией;</w:t>
      </w:r>
    </w:p>
    <w:p w14:paraId="407FB03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6) на непрерывное профессиональное развитие, методическую под</w:t>
      </w:r>
      <w:r>
        <w:rPr>
          <w:rFonts w:ascii="Arial" w:hAnsi="Arial" w:cs="Arial"/>
        </w:rPr>
        <w:t>держку и наставничество.</w:t>
      </w:r>
    </w:p>
    <w:p w14:paraId="7D97A7E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Педагогический работник пользуется правом работы по совместительству в соответствии с Трудовым кодексом Кыргызской Республики и другими нормативными правовыми актами Кыргызской Республики.</w:t>
      </w:r>
    </w:p>
    <w:p w14:paraId="3E117A8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За высокие образовательные и иные достижения обучающихся педа</w:t>
      </w:r>
      <w:r>
        <w:rPr>
          <w:rFonts w:ascii="Arial" w:hAnsi="Arial" w:cs="Arial"/>
        </w:rPr>
        <w:t>гогический работник образовательной организации независимо от форм собственности представляется к ведомственным наградам уполномоченного государственного органа в сфере образования, к государственным наградам, почетным званиям и специальным знакам.</w:t>
      </w:r>
    </w:p>
    <w:p w14:paraId="3F9546D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Педа</w:t>
      </w:r>
      <w:r>
        <w:rPr>
          <w:rFonts w:ascii="Arial" w:hAnsi="Arial" w:cs="Arial"/>
        </w:rPr>
        <w:t>гогический работник не имеет права:</w:t>
      </w:r>
    </w:p>
    <w:p w14:paraId="5CCC2EE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на проведение религиозной и атеистической пропаганды в образовательных организациях;</w:t>
      </w:r>
    </w:p>
    <w:p w14:paraId="20302A9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на организацию политических групп, партий в образовательных организациях;</w:t>
      </w:r>
    </w:p>
    <w:p w14:paraId="72DF829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на распространение шовинистической, националистическ</w:t>
      </w:r>
      <w:r>
        <w:rPr>
          <w:rFonts w:ascii="Arial" w:hAnsi="Arial" w:cs="Arial"/>
        </w:rPr>
        <w:t>ой, милитаристской, сепаратистской идеологии;</w:t>
      </w:r>
    </w:p>
    <w:p w14:paraId="03A154C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на вовлечение обучающихся в забастовочные движения и к участию в политических акциях;</w:t>
      </w:r>
    </w:p>
    <w:p w14:paraId="5F3E87F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на насилие над обучающимися и любого рода дискриминации.</w:t>
      </w:r>
    </w:p>
    <w:p w14:paraId="7CF2427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Педагогический работник обязан:</w:t>
      </w:r>
    </w:p>
    <w:p w14:paraId="74EC396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проводить обучение на в</w:t>
      </w:r>
      <w:r>
        <w:rPr>
          <w:rFonts w:ascii="Arial" w:hAnsi="Arial" w:cs="Arial"/>
        </w:rPr>
        <w:t>ысоком профессиональном уровне;</w:t>
      </w:r>
    </w:p>
    <w:p w14:paraId="2563E9F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соблюдать принципы инклюзивного образования, дифференциации и индивидуализации обучения;</w:t>
      </w:r>
    </w:p>
    <w:p w14:paraId="051424D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проводить учебно-воспитательную работу в духе уважения к родителям, другим членам общества, к культурно-историческим ценностям Кы</w:t>
      </w:r>
      <w:r>
        <w:rPr>
          <w:rFonts w:ascii="Arial" w:hAnsi="Arial" w:cs="Arial"/>
        </w:rPr>
        <w:t>ргызской Республики, государственному устройству, воспитывать бережное отношение к окружающей среде;</w:t>
      </w:r>
    </w:p>
    <w:p w14:paraId="70D7149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утверждать уважение к общечеловеческим ценностям: доброте, трудолюбию, гуманизму, патриотизму, справедливости и воспитывать нетерпимость к коррупции;</w:t>
      </w:r>
    </w:p>
    <w:p w14:paraId="063DCAB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 xml:space="preserve"> постоянно совершенствовать свои профессиональные знания и навыки, повышать свою квалификацию;</w:t>
      </w:r>
    </w:p>
    <w:p w14:paraId="0B956FB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6) уважать честь и достоинство обучающихся, не допускать проявления гендерного насилия и дискриминации в своей деятельности, а также предотвращать такие проявлен</w:t>
      </w:r>
      <w:r>
        <w:rPr>
          <w:rFonts w:ascii="Arial" w:hAnsi="Arial" w:cs="Arial"/>
        </w:rPr>
        <w:t>ия между обучающимися;</w:t>
      </w:r>
    </w:p>
    <w:p w14:paraId="7EEBBF0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7) готовить обучающихся к сознательной жизни в духе взаимопонимания, мира, согласия между народами;</w:t>
      </w:r>
    </w:p>
    <w:p w14:paraId="350B8F6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8) содействовать развитию индивидуальных творческих способностей и критического мышления обучающихся.</w:t>
      </w:r>
    </w:p>
    <w:p w14:paraId="17898757" w14:textId="77777777" w:rsidR="006E1FAF" w:rsidRDefault="000222AD">
      <w:pPr>
        <w:spacing w:before="200" w:after="60" w:line="276" w:lineRule="auto"/>
        <w:ind w:firstLine="567"/>
      </w:pPr>
      <w:bookmarkStart w:id="57" w:name="st_45"/>
      <w:bookmarkEnd w:id="57"/>
      <w:r>
        <w:rPr>
          <w:rFonts w:ascii="Arial" w:hAnsi="Arial" w:cs="Arial"/>
          <w:b/>
          <w:bCs/>
        </w:rPr>
        <w:t>Статья 45. Социальные права и г</w:t>
      </w:r>
      <w:r>
        <w:rPr>
          <w:rFonts w:ascii="Arial" w:hAnsi="Arial" w:cs="Arial"/>
          <w:b/>
          <w:bCs/>
        </w:rPr>
        <w:t>арантии педагогического работника</w:t>
      </w:r>
    </w:p>
    <w:p w14:paraId="1219C01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Государство гарантирует педагогическому работнику надлежащие условия труда и быта.</w:t>
      </w:r>
    </w:p>
    <w:p w14:paraId="00EA0D2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Право педагогического работника на отдых обеспечивается рациональным планированием педагогической нагрузки, предоставлением еженедель</w:t>
      </w:r>
      <w:r>
        <w:rPr>
          <w:rFonts w:ascii="Arial" w:hAnsi="Arial" w:cs="Arial"/>
        </w:rPr>
        <w:t>ного отдыха, а также ежегодных оплачиваемых отпусков, предусмотренных трудовым законодательством Кыргызской Республики.</w:t>
      </w:r>
    </w:p>
    <w:p w14:paraId="2E06E41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Продолжительность рабочего дня и рабочей недели педагогического работника определяется трудовым законодательством Кыргызской Республи</w:t>
      </w:r>
      <w:r>
        <w:rPr>
          <w:rFonts w:ascii="Arial" w:hAnsi="Arial" w:cs="Arial"/>
        </w:rPr>
        <w:t>ки. Педагогическая нагрузка в государственных и муниципальных образовательных организациях определяется типовыми нормативами, утверждаемыми Кабинетом Министров.</w:t>
      </w:r>
    </w:p>
    <w:p w14:paraId="5968065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Государство гарантирует предоставление педагогическим и научно-педагогическим работникам обр</w:t>
      </w:r>
      <w:r>
        <w:rPr>
          <w:rFonts w:ascii="Arial" w:hAnsi="Arial" w:cs="Arial"/>
        </w:rPr>
        <w:t>азовательных организаций творческого отпуска для научно-педагогической, учебно-методической, изобретательской, экспериментальной и экспертной деятельности.</w:t>
      </w:r>
    </w:p>
    <w:p w14:paraId="06C721D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Педагогический работник имеет право на охрану здоровья, реализуемое проведением санитарно-гигиени</w:t>
      </w:r>
      <w:r>
        <w:rPr>
          <w:rFonts w:ascii="Arial" w:hAnsi="Arial" w:cs="Arial"/>
        </w:rPr>
        <w:t>ческих, противоэпидемических, лечебно-профилактических мероприятий в соответствии с законодательством Кыргызской Республики в сфере здравоохранения.</w:t>
      </w:r>
    </w:p>
    <w:p w14:paraId="206AE19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Педагогическому работнику в обязательном порядке ежегодно проводится амбулаторное медицинское обследован</w:t>
      </w:r>
      <w:r>
        <w:rPr>
          <w:rFonts w:ascii="Arial" w:hAnsi="Arial" w:cs="Arial"/>
        </w:rPr>
        <w:t>ие в государственных лечебно-профилактических учреждениях в рамках программы государственных гарантий.</w:t>
      </w:r>
    </w:p>
    <w:p w14:paraId="3F5C600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7. Педагогический работник государственных и муниципальных образовательных организаций имеет право на санаторно-курортное лечение, отдых в пансионатах и </w:t>
      </w:r>
      <w:r>
        <w:rPr>
          <w:rFonts w:ascii="Arial" w:hAnsi="Arial" w:cs="Arial"/>
        </w:rPr>
        <w:t>туристических базах в порядке, установленном Кабинетом Министров.</w:t>
      </w:r>
    </w:p>
    <w:p w14:paraId="55DDAD8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8. Выпускникам педагогических факультетов средних и высших профессиональных образовательных организаций, направленным на работу в образовательные организации, расположенных в сельской местно</w:t>
      </w:r>
      <w:r>
        <w:rPr>
          <w:rFonts w:ascii="Arial" w:hAnsi="Arial" w:cs="Arial"/>
        </w:rPr>
        <w:t>сти, может быть предоставлен депозит молодого учителя.</w:t>
      </w:r>
    </w:p>
    <w:p w14:paraId="3457404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9. Не допускается привлечение педагогических работников на сельскохозяйственные и другие работы, не связанные с профессиональной педагогической деятельностью.</w:t>
      </w:r>
    </w:p>
    <w:p w14:paraId="124ABA8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10. Прием детей педагогических работников государственных и муниципальных образовательных организ</w:t>
      </w:r>
      <w:r>
        <w:rPr>
          <w:rFonts w:ascii="Arial" w:hAnsi="Arial" w:cs="Arial"/>
        </w:rPr>
        <w:t>аций в государственные и муниципальные дошкольные образовательные и общеобразовательные организации осуществляется в первоочередном порядке.</w:t>
      </w:r>
    </w:p>
    <w:p w14:paraId="57E22D0C" w14:textId="77777777" w:rsidR="006E1FAF" w:rsidRDefault="000222AD">
      <w:pPr>
        <w:spacing w:before="200" w:after="60" w:line="276" w:lineRule="auto"/>
        <w:ind w:firstLine="567"/>
      </w:pPr>
      <w:bookmarkStart w:id="58" w:name="st_46"/>
      <w:bookmarkEnd w:id="58"/>
      <w:r>
        <w:rPr>
          <w:rFonts w:ascii="Arial" w:hAnsi="Arial" w:cs="Arial"/>
          <w:b/>
          <w:bCs/>
        </w:rPr>
        <w:t>Статья 46. Профессиональная подготовка и профессиональное развитие в сфере образования</w:t>
      </w:r>
    </w:p>
    <w:p w14:paraId="1AE7100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Профессиональную подготов</w:t>
      </w:r>
      <w:r>
        <w:rPr>
          <w:rFonts w:ascii="Arial" w:hAnsi="Arial" w:cs="Arial"/>
        </w:rPr>
        <w:t>ку педагогических работников осуществляют образовательные организации среднего и высшего профессионального образования независимо от форм собственности. Государство поощряет применение обучения на рабочем месте (дуальное обучение) в процессе обучения будущ</w:t>
      </w:r>
      <w:r>
        <w:rPr>
          <w:rFonts w:ascii="Arial" w:hAnsi="Arial" w:cs="Arial"/>
        </w:rPr>
        <w:t>их педагогов.</w:t>
      </w:r>
    </w:p>
    <w:p w14:paraId="2D5FDC1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В целях повышения эффективности управления образовательными организациями, государство и образовательные организации создают условия для профессионального развития и обучения руководителей и иных непедагогических работников системы образования.</w:t>
      </w:r>
    </w:p>
    <w:p w14:paraId="518BA45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Профе</w:t>
      </w:r>
      <w:r>
        <w:rPr>
          <w:rFonts w:ascii="Arial" w:hAnsi="Arial" w:cs="Arial"/>
        </w:rPr>
        <w:t>ссиональное развитие педагогических работников, включая повышение квалификации, осуществляется в образовательных организациях и (или) иных организациях профессионального развития независимо от форм собственности.</w:t>
      </w:r>
    </w:p>
    <w:p w14:paraId="752B8D3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Государство создает и совершенствует сис</w:t>
      </w:r>
      <w:r>
        <w:rPr>
          <w:rFonts w:ascii="Arial" w:hAnsi="Arial" w:cs="Arial"/>
        </w:rPr>
        <w:t>тему обучения и повышения квалификации авторов учебников.</w:t>
      </w:r>
    </w:p>
    <w:p w14:paraId="22D5765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Государство содействует разработке и введению в действие профессиональных стандартов педагогических работников. В целях профессионального развития педагогов государство создает условия для развит</w:t>
      </w:r>
      <w:r>
        <w:rPr>
          <w:rFonts w:ascii="Arial" w:hAnsi="Arial" w:cs="Arial"/>
        </w:rPr>
        <w:t>ия программ наставничества, профессиональной культуры и этики. Разработка профессиональных стандартов педагогической деятельности осуществляется ассоциациями профессиональных работников в сфере образования.</w:t>
      </w:r>
    </w:p>
    <w:p w14:paraId="722A792A" w14:textId="77777777" w:rsidR="006E1FAF" w:rsidRDefault="000222AD">
      <w:pPr>
        <w:spacing w:before="200" w:after="200" w:line="276" w:lineRule="auto"/>
        <w:ind w:left="1134" w:right="1134"/>
        <w:jc w:val="center"/>
      </w:pPr>
      <w:bookmarkStart w:id="59" w:name="g14"/>
      <w:bookmarkEnd w:id="59"/>
      <w:r>
        <w:rPr>
          <w:rFonts w:ascii="Arial" w:hAnsi="Arial" w:cs="Arial"/>
          <w:b/>
          <w:bCs/>
          <w:sz w:val="32"/>
          <w:szCs w:val="32"/>
        </w:rPr>
        <w:t>Глава 14. Финансирование и экономическая основа р</w:t>
      </w:r>
      <w:r>
        <w:rPr>
          <w:rFonts w:ascii="Arial" w:hAnsi="Arial" w:cs="Arial"/>
          <w:b/>
          <w:bCs/>
          <w:sz w:val="32"/>
          <w:szCs w:val="32"/>
        </w:rPr>
        <w:t>азвития образования</w:t>
      </w:r>
    </w:p>
    <w:p w14:paraId="627746FA" w14:textId="77777777" w:rsidR="006E1FAF" w:rsidRDefault="000222AD">
      <w:pPr>
        <w:spacing w:before="200" w:after="60" w:line="276" w:lineRule="auto"/>
        <w:ind w:firstLine="567"/>
      </w:pPr>
      <w:bookmarkStart w:id="60" w:name="st_47"/>
      <w:bookmarkEnd w:id="60"/>
      <w:r>
        <w:rPr>
          <w:rFonts w:ascii="Arial" w:hAnsi="Arial" w:cs="Arial"/>
          <w:b/>
          <w:bCs/>
        </w:rPr>
        <w:t>Статья 47. Источники финансирования</w:t>
      </w:r>
    </w:p>
    <w:p w14:paraId="14EAD57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Источниками финансирования образования являются:</w:t>
      </w:r>
    </w:p>
    <w:p w14:paraId="100B03C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республиканский бюджет;</w:t>
      </w:r>
    </w:p>
    <w:p w14:paraId="119BC35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местный бюджет;</w:t>
      </w:r>
    </w:p>
    <w:p w14:paraId="1FA13A8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средства учредителей образовательных организаций, а также вклады физических и юридических лиц, инос</w:t>
      </w:r>
      <w:r>
        <w:rPr>
          <w:rFonts w:ascii="Arial" w:hAnsi="Arial" w:cs="Arial"/>
        </w:rPr>
        <w:t>транных государств и международных организаций;</w:t>
      </w:r>
    </w:p>
    <w:p w14:paraId="074FB5D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средства образовательных организаций, полученные в результате деятельности, не запрещенной законодательством Кыргызской Республики;</w:t>
      </w:r>
    </w:p>
    <w:p w14:paraId="1800070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кредиты и гранты;</w:t>
      </w:r>
    </w:p>
    <w:p w14:paraId="541A25B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6) добровольные средства родителей (законных предста</w:t>
      </w:r>
      <w:r>
        <w:rPr>
          <w:rFonts w:ascii="Arial" w:hAnsi="Arial" w:cs="Arial"/>
        </w:rPr>
        <w:t>вителей), привлекаемые в качестве дополнительных источников финансирования для развития образовательной организации;</w:t>
      </w:r>
    </w:p>
    <w:p w14:paraId="0A2550E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7) средства оплаты за образовательные услуги образовательных организаций начального профессионального, среднего профессионального и высшего</w:t>
      </w:r>
      <w:r>
        <w:rPr>
          <w:rFonts w:ascii="Arial" w:hAnsi="Arial" w:cs="Arial"/>
        </w:rPr>
        <w:t xml:space="preserve"> профессионального образования;</w:t>
      </w:r>
    </w:p>
    <w:p w14:paraId="549D274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8) средства родителей за питание и уход, предоставляемые дошкольными образовательными организациями;</w:t>
      </w:r>
    </w:p>
    <w:p w14:paraId="2BF795B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9) собственные средства образовательных организаций, в том числе валютные, от консультативной, научно-исследовательской, из</w:t>
      </w:r>
      <w:r>
        <w:rPr>
          <w:rFonts w:ascii="Arial" w:hAnsi="Arial" w:cs="Arial"/>
        </w:rPr>
        <w:t>дательской, учебно-производственной и другой приносящей доход деятельности, не запрещенной бюджетным и налоговым законодательством Кыргызской Республики, а также от внебюджетной образовательной деятельности по всем видам основных и дополнительных образоват</w:t>
      </w:r>
      <w:r>
        <w:rPr>
          <w:rFonts w:ascii="Arial" w:hAnsi="Arial" w:cs="Arial"/>
        </w:rPr>
        <w:t>ельных программ, в том числе в пределах требований государственных образовательных стандартов;</w:t>
      </w:r>
    </w:p>
    <w:p w14:paraId="54379B0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10) средства юридических и физических лиц на основании договорных отношений в рамках гражданского законодательства Кыргызской Республики;</w:t>
      </w:r>
    </w:p>
    <w:p w14:paraId="7442ED3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11) средства, полученны</w:t>
      </w:r>
      <w:r>
        <w:rPr>
          <w:rFonts w:ascii="Arial" w:hAnsi="Arial" w:cs="Arial"/>
        </w:rPr>
        <w:t>е за счет учебных и подсобных хозяйств самой образовательной организации, в том числе и на арендной основе;</w:t>
      </w:r>
    </w:p>
    <w:p w14:paraId="46939ED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12) другие источники, не запрещенные законодательством Кыргызской Республики.</w:t>
      </w:r>
    </w:p>
    <w:p w14:paraId="28407C30" w14:textId="77777777" w:rsidR="006E1FAF" w:rsidRDefault="000222AD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Государственные образовательные организации </w:t>
      </w:r>
      <w:r>
        <w:rPr>
          <w:rFonts w:ascii="Arial" w:eastAsia="Arial" w:hAnsi="Arial" w:cs="Arial"/>
          <w:color w:val="000000"/>
        </w:rPr>
        <w:t>начального и высшего пр</w:t>
      </w:r>
      <w:r>
        <w:rPr>
          <w:rFonts w:ascii="Arial" w:eastAsia="Arial" w:hAnsi="Arial" w:cs="Arial"/>
          <w:color w:val="000000"/>
        </w:rPr>
        <w:t>офессионального образования</w:t>
      </w:r>
      <w:r>
        <w:rPr>
          <w:rFonts w:ascii="Arial" w:hAnsi="Arial" w:cs="Arial"/>
        </w:rPr>
        <w:t>, обладающие особым статусом, осуществляют финансовую деятельность вне бюджетной системы Кыргызской Республики.</w:t>
      </w:r>
    </w:p>
    <w:p w14:paraId="4CE9031F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Закона КР от </w:t>
      </w:r>
      <w:hyperlink r:id="rId27" w:tooltip="https://cbd.minjust.gov.kg/4-5645/edition/38609/ru" w:history="1">
        <w:r>
          <w:rPr>
            <w:rStyle w:val="aff0"/>
            <w:rFonts w:ascii="Arial" w:eastAsia="Arial" w:hAnsi="Arial" w:cs="Arial"/>
            <w:i/>
          </w:rPr>
          <w:t xml:space="preserve">14 октября 2025 года </w:t>
        </w:r>
      </w:hyperlink>
      <w:hyperlink r:id="rId28" w:tooltip="toktom://db/195063" w:history="1">
        <w:r>
          <w:rPr>
            <w:rStyle w:val="aff0"/>
            <w:rFonts w:ascii="Arial" w:eastAsia="Arial" w:hAnsi="Arial" w:cs="Arial"/>
            <w:i/>
            <w:u w:val="none"/>
          </w:rPr>
          <w:t xml:space="preserve">№ </w:t>
        </w:r>
      </w:hyperlink>
      <w:hyperlink r:id="rId29" w:tooltip="toktom://db/195063" w:history="1">
        <w:r>
          <w:rPr>
            <w:rStyle w:val="aff0"/>
            <w:rFonts w:ascii="Arial" w:eastAsia="Arial" w:hAnsi="Arial" w:cs="Arial"/>
            <w:i/>
          </w:rPr>
          <w:t>210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22299341" w14:textId="77777777" w:rsidR="006E1FAF" w:rsidRDefault="006E1FAF">
      <w:pPr>
        <w:spacing w:after="60" w:line="276" w:lineRule="auto"/>
        <w:ind w:firstLine="567"/>
        <w:jc w:val="both"/>
      </w:pPr>
    </w:p>
    <w:p w14:paraId="3002FA08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ascii="Arial" w:eastAsia="Arial" w:hAnsi="Arial" w:cs="Arial"/>
          <w:b/>
          <w:color w:val="000000"/>
        </w:rPr>
        <w:t>Статья 48. Привлечение финансовых и иных материальных средств попечительскими советами государственных и муниципальных образовательных организаций</w:t>
      </w:r>
    </w:p>
    <w:p w14:paraId="7D3EE170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1. Только попечительские советы государственны</w:t>
      </w:r>
      <w:r>
        <w:rPr>
          <w:rFonts w:ascii="Arial" w:eastAsia="Arial" w:hAnsi="Arial" w:cs="Arial"/>
          <w:color w:val="000000"/>
        </w:rPr>
        <w:t>х и муниципальных образовательных организаций могут на добровольной основе привлекать финансовые и иные материальные средства, формируемые из добровольных взносов и пожертвований от физических и юридических лиц, других поступлений, не противоречащих законо</w:t>
      </w:r>
      <w:r>
        <w:rPr>
          <w:rFonts w:ascii="Arial" w:eastAsia="Arial" w:hAnsi="Arial" w:cs="Arial"/>
          <w:color w:val="000000"/>
        </w:rPr>
        <w:t>дательству Кыргызской Республики.</w:t>
      </w:r>
    </w:p>
    <w:p w14:paraId="705B9266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2. Для обеспечения деятельности, развития и укрепления материально-технической базы образовательной организации попечительский совет вправе осуществлять поиск и привлечение доноров (инвесторов, меценатов), финансовых и ины</w:t>
      </w:r>
      <w:r>
        <w:rPr>
          <w:rFonts w:ascii="Arial" w:eastAsia="Arial" w:hAnsi="Arial" w:cs="Arial"/>
          <w:color w:val="000000"/>
        </w:rPr>
        <w:t>х материальных средств, и вправе объявить об этом через средства массовой информации, интернет-сайты и иными способами с последующим обязательным отчетом о поступивших финансовых и иных материальных средствах, их расходовании.</w:t>
      </w:r>
    </w:p>
    <w:p w14:paraId="040C580E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3. Информация для родителей (</w:t>
      </w:r>
      <w:r>
        <w:rPr>
          <w:rFonts w:ascii="Arial" w:eastAsia="Arial" w:hAnsi="Arial" w:cs="Arial"/>
          <w:color w:val="000000"/>
        </w:rPr>
        <w:t>законных представителей) обучающихся образовательной организации с обращением об оказании финансовой и иной материальной помощи для образовательной организации, отчеты о доходах и расходах должны быть размещены на видном и общедоступном месте образовательн</w:t>
      </w:r>
      <w:r>
        <w:rPr>
          <w:rFonts w:ascii="Arial" w:eastAsia="Arial" w:hAnsi="Arial" w:cs="Arial"/>
          <w:color w:val="000000"/>
        </w:rPr>
        <w:t>ой организации.</w:t>
      </w:r>
    </w:p>
    <w:p w14:paraId="689AD472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4. Запрещается собирать финансовые средства с лиц с ограниченными возможностями здоровья, в том числе и с родителей (законных представителей), являющихся лицами с ограниченными возможностями здоровья или имеющих детей с ограниченными возмож</w:t>
      </w:r>
      <w:r>
        <w:rPr>
          <w:rFonts w:ascii="Arial" w:eastAsia="Arial" w:hAnsi="Arial" w:cs="Arial"/>
          <w:color w:val="000000"/>
        </w:rPr>
        <w:t>ностями здоровья, а также с детей-сирот и детей, оставшихся без попечения родителей.</w:t>
      </w:r>
    </w:p>
    <w:p w14:paraId="16D4FE92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5. Финансовые средства, привлеченные попечительским советом для образовательной организации, зачисляются на специальный счет казначейства и используются по целевому назнач</w:t>
      </w:r>
      <w:r>
        <w:rPr>
          <w:rFonts w:ascii="Arial" w:eastAsia="Arial" w:hAnsi="Arial" w:cs="Arial"/>
          <w:color w:val="000000"/>
        </w:rPr>
        <w:t>ению в соответствии с решением попечительского совета.</w:t>
      </w:r>
    </w:p>
    <w:p w14:paraId="0436E2C3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6. Председатель попечительского совета несет ответственность за непредоставление отчета о поступивших финансовых и материальных средствах и их расходовании.</w:t>
      </w:r>
    </w:p>
    <w:p w14:paraId="48A5FD66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7. Работники образовательной организации (ру</w:t>
      </w:r>
      <w:r>
        <w:rPr>
          <w:rFonts w:ascii="Arial" w:eastAsia="Arial" w:hAnsi="Arial" w:cs="Arial"/>
          <w:color w:val="000000"/>
        </w:rPr>
        <w:t>ководитель, педагогические работники и другие) не вправе требовать с учащихся и их родителей (законных представителей) оказания финансовой и иной материальной помощи для их учреждения.</w:t>
      </w:r>
    </w:p>
    <w:p w14:paraId="22F7127D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8. Незаконный и принудительный сбор финансовых и иных материальных сред</w:t>
      </w:r>
      <w:r>
        <w:rPr>
          <w:rFonts w:ascii="Arial" w:eastAsia="Arial" w:hAnsi="Arial" w:cs="Arial"/>
          <w:color w:val="000000"/>
        </w:rPr>
        <w:t>ств в государственных и муниципальных общеобразовательных организациях начального, основного и среднего общего образования (общеобразовательная школа) влечет ответственность в соответствии с законодательством Кыргызской Республики о правонарушениях.</w:t>
      </w:r>
    </w:p>
    <w:p w14:paraId="7B8D167B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>(В ред</w:t>
      </w:r>
      <w:r>
        <w:rPr>
          <w:rFonts w:ascii="Arial" w:eastAsia="Arial" w:hAnsi="Arial" w:cs="Arial"/>
          <w:i/>
          <w:color w:val="000000"/>
        </w:rPr>
        <w:t xml:space="preserve">акции Закона КР от </w:t>
      </w:r>
      <w:hyperlink r:id="rId30" w:tooltip="https://cbd.minjust.gov.kg/4-5450/edition/24045/ru" w:history="1">
        <w:r>
          <w:rPr>
            <w:rStyle w:val="aff0"/>
            <w:rFonts w:ascii="Arial" w:eastAsia="Arial" w:hAnsi="Arial" w:cs="Arial"/>
            <w:i/>
          </w:rPr>
          <w:t>30 декабря 2024 года № 208</w:t>
        </w:r>
      </w:hyperlink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color w:val="000000"/>
        </w:rPr>
        <w:t>)</w:t>
      </w:r>
    </w:p>
    <w:p w14:paraId="6EA45B0D" w14:textId="77777777" w:rsidR="006E1FAF" w:rsidRDefault="000222AD">
      <w:pPr>
        <w:spacing w:before="200" w:after="60" w:line="276" w:lineRule="auto"/>
        <w:ind w:firstLine="567"/>
      </w:pPr>
      <w:bookmarkStart w:id="61" w:name="st_49"/>
      <w:bookmarkEnd w:id="61"/>
      <w:r>
        <w:rPr>
          <w:rFonts w:ascii="Arial" w:hAnsi="Arial" w:cs="Arial"/>
          <w:b/>
          <w:bCs/>
        </w:rPr>
        <w:t>Статья 49. Расчеты за услуги образования</w:t>
      </w:r>
    </w:p>
    <w:p w14:paraId="3245F0F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Оплата образовательных услуг, предоставляемы</w:t>
      </w:r>
      <w:r>
        <w:rPr>
          <w:rFonts w:ascii="Arial" w:hAnsi="Arial" w:cs="Arial"/>
        </w:rPr>
        <w:t>х государственными, муниципальными и частными образовательными организациями на территории Кыргызской Республики для граждан Кыргызской Республики, производится в национальной валюте путем зачисления денежных средств на банковский счет образовательной орга</w:t>
      </w:r>
      <w:r>
        <w:rPr>
          <w:rFonts w:ascii="Arial" w:hAnsi="Arial" w:cs="Arial"/>
        </w:rPr>
        <w:t>низации или специальный счет в казначействе.</w:t>
      </w:r>
    </w:p>
    <w:p w14:paraId="403B1013" w14:textId="77777777" w:rsidR="006E1FAF" w:rsidRDefault="000222AD">
      <w:pPr>
        <w:spacing w:before="200" w:after="60" w:line="276" w:lineRule="auto"/>
        <w:ind w:firstLine="567"/>
      </w:pPr>
      <w:bookmarkStart w:id="62" w:name="st_50"/>
      <w:bookmarkEnd w:id="62"/>
      <w:r>
        <w:rPr>
          <w:rFonts w:ascii="Arial" w:hAnsi="Arial" w:cs="Arial"/>
          <w:b/>
          <w:bCs/>
        </w:rPr>
        <w:t>Статья 50. Порядок финансирования образовательных организаций</w:t>
      </w:r>
    </w:p>
    <w:p w14:paraId="34E46D8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Финансирование государственных образовательных организаций осуществляется на основе типовых нормативов в расчете на каждого обучающегося, класс-ко</w:t>
      </w:r>
      <w:r>
        <w:rPr>
          <w:rFonts w:ascii="Arial" w:hAnsi="Arial" w:cs="Arial"/>
        </w:rPr>
        <w:t>мплект и группу по всем видам и типам образовательных организаций, исходя из принципа последовательного увеличения фактических расходов на одного обучающегося.</w:t>
      </w:r>
    </w:p>
    <w:p w14:paraId="3A4B094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Объемы финансирования на нужды образовательных организаций с учетом типовых нормативов на каждого обучающегося, класс-комплект, группу предусматриваются ежегодно в республиканском бюджете.</w:t>
      </w:r>
    </w:p>
    <w:p w14:paraId="6BB06AF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Государство гарантирует выделение средств на нужды образовани</w:t>
      </w:r>
      <w:r>
        <w:rPr>
          <w:rFonts w:ascii="Arial" w:hAnsi="Arial" w:cs="Arial"/>
        </w:rPr>
        <w:t>я в размере, обеспечивающем его приоритетность, а также защищенность соответствующих расходных статей в условиях инфляции.</w:t>
      </w:r>
    </w:p>
    <w:p w14:paraId="6A058FE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Частные образовательные организации могут получить финансирование на реализацию инклюзивного образования в рамках государственного</w:t>
      </w:r>
      <w:r>
        <w:rPr>
          <w:rFonts w:ascii="Arial" w:hAnsi="Arial" w:cs="Arial"/>
        </w:rPr>
        <w:t xml:space="preserve"> социального заказа либо в порядке, определяемом Кабинетом Министров.</w:t>
      </w:r>
    </w:p>
    <w:p w14:paraId="726F687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Привлечение дополнительных источников не влечет за собой снижения нормативов или абсолютных размеров финансирования из государственного бюджета.</w:t>
      </w:r>
    </w:p>
    <w:p w14:paraId="3707704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Типовые нормативы в расчете на одно</w:t>
      </w:r>
      <w:r>
        <w:rPr>
          <w:rFonts w:ascii="Arial" w:hAnsi="Arial" w:cs="Arial"/>
        </w:rPr>
        <w:t>го обучающегося, класс-комплект и группу устанавливаются Кабинетом Министров, исходя из условий для устойчивого функционирования и развития государственных образовательных организаций.</w:t>
      </w:r>
    </w:p>
    <w:p w14:paraId="336A2AF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7. Использование образовательными организациями при реализации образова</w:t>
      </w:r>
      <w:r>
        <w:rPr>
          <w:rFonts w:ascii="Arial" w:hAnsi="Arial" w:cs="Arial"/>
        </w:rPr>
        <w:t>тельных программ различных методик образовательного процесса и образовательных технологий, в том числе дистанционных образовательных технологий, не влечет за собой увеличения нормативов их финансирования.</w:t>
      </w:r>
    </w:p>
    <w:p w14:paraId="0AFFAFF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8. Для малокомплектных сельских школ норматив их фи</w:t>
      </w:r>
      <w:r>
        <w:rPr>
          <w:rFonts w:ascii="Arial" w:hAnsi="Arial" w:cs="Arial"/>
        </w:rPr>
        <w:t>нансирования составляется с учетом затрат, не зависящих от количества обучающихся.</w:t>
      </w:r>
    </w:p>
    <w:p w14:paraId="0E0E1C8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9. Нормативы финансирования негосударственных образовательных организаций не могут быть ниже нормативов финансирования государственных образовательных организаций.</w:t>
      </w:r>
    </w:p>
    <w:p w14:paraId="4E6833D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10. Госуд</w:t>
      </w:r>
      <w:r>
        <w:rPr>
          <w:rFonts w:ascii="Arial" w:hAnsi="Arial" w:cs="Arial"/>
        </w:rPr>
        <w:t>арственные образовательные организации профессионального образования вправе осуществлять сверх финансируемых за счет учредителя, в пределах лицензионных нормативов, подготовку и переподготовку работников квалифицированного труда (рабочих и служащих) и спец</w:t>
      </w:r>
      <w:r>
        <w:rPr>
          <w:rFonts w:ascii="Arial" w:hAnsi="Arial" w:cs="Arial"/>
        </w:rPr>
        <w:t>иалистов соответствующего уровня образования по договорам с физическими и (или) юридическими лицами с оплатой ими стоимости обучения.</w:t>
      </w:r>
    </w:p>
    <w:p w14:paraId="0E98A03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11. Средства, выделенные образовательной организации из государственного бюджета, контролируются казначейством. Все осталь</w:t>
      </w:r>
      <w:r>
        <w:rPr>
          <w:rFonts w:ascii="Arial" w:hAnsi="Arial" w:cs="Arial"/>
        </w:rPr>
        <w:t>ные средства, заработанные образовательной организацией, контролируются попечительским советом и общественными институтами.</w:t>
      </w:r>
    </w:p>
    <w:p w14:paraId="1045FAF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12. В пределах имеющихся собственных средств образовательные организации самостоятельно разрабатывают и реализуют меры по социальной</w:t>
      </w:r>
      <w:r>
        <w:rPr>
          <w:rFonts w:ascii="Arial" w:hAnsi="Arial" w:cs="Arial"/>
        </w:rPr>
        <w:t xml:space="preserve"> поддержке обучающихся и педагогических работников.</w:t>
      </w:r>
    </w:p>
    <w:p w14:paraId="67B907E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13. Государственные образовательные организации профессионального образования самостоятельно определяют направления и порядок использования своих средств, в том числе их долю, направляемую на оплату труда</w:t>
      </w:r>
      <w:r>
        <w:rPr>
          <w:rFonts w:ascii="Arial" w:hAnsi="Arial" w:cs="Arial"/>
        </w:rPr>
        <w:t xml:space="preserve"> и материальное стимулирование работников образовательных организаций, с согласия попечительских советов.</w:t>
      </w:r>
    </w:p>
    <w:p w14:paraId="4070272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14. Частные образовательные организации определяют порядок финансирования и использования средств самостоятельно.</w:t>
      </w:r>
    </w:p>
    <w:p w14:paraId="299A793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15. Пилотирование, механизм и порядо</w:t>
      </w:r>
      <w:r>
        <w:rPr>
          <w:rFonts w:ascii="Arial" w:hAnsi="Arial" w:cs="Arial"/>
        </w:rPr>
        <w:t>к ваучерного финансирования определяется Кабинетом Министров.</w:t>
      </w:r>
    </w:p>
    <w:p w14:paraId="262893AA" w14:textId="77777777" w:rsidR="006E1FAF" w:rsidRDefault="000222AD">
      <w:pPr>
        <w:spacing w:before="200" w:after="60" w:line="276" w:lineRule="auto"/>
        <w:ind w:firstLine="567"/>
      </w:pPr>
      <w:bookmarkStart w:id="63" w:name="st_51"/>
      <w:bookmarkEnd w:id="63"/>
      <w:r>
        <w:rPr>
          <w:rFonts w:ascii="Arial" w:hAnsi="Arial" w:cs="Arial"/>
          <w:b/>
          <w:bCs/>
        </w:rPr>
        <w:t>Статья 51. Общественное слушание отчета о расходовании денежных средств государственными образовательными организациями</w:t>
      </w:r>
    </w:p>
    <w:p w14:paraId="7DB5971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Государственные образовательные организации ежегодно до 1 августа года,</w:t>
      </w:r>
      <w:r>
        <w:rPr>
          <w:rFonts w:ascii="Arial" w:hAnsi="Arial" w:cs="Arial"/>
        </w:rPr>
        <w:t xml:space="preserve"> следующего за отчетным, обязаны проводить общественное слушание о расходовании внебюджетных средств, полученных из источников, не противоречащих законодательству Кыргызской Республики.</w:t>
      </w:r>
    </w:p>
    <w:p w14:paraId="3A71CE8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Участники образовательного процесса образовательной организации, пр</w:t>
      </w:r>
      <w:r>
        <w:rPr>
          <w:rFonts w:ascii="Arial" w:hAnsi="Arial" w:cs="Arial"/>
        </w:rPr>
        <w:t>едставители гражданского сектора и все заинтересованные лица могут принять участие в общественных слушаниях.</w:t>
      </w:r>
    </w:p>
    <w:p w14:paraId="3B0DF3D4" w14:textId="77777777" w:rsidR="006E1FAF" w:rsidRDefault="000222AD">
      <w:pPr>
        <w:spacing w:before="200" w:after="60" w:line="276" w:lineRule="auto"/>
        <w:ind w:firstLine="567"/>
      </w:pPr>
      <w:bookmarkStart w:id="64" w:name="st_52"/>
      <w:bookmarkEnd w:id="64"/>
      <w:r>
        <w:rPr>
          <w:rFonts w:ascii="Arial" w:hAnsi="Arial" w:cs="Arial"/>
          <w:b/>
          <w:bCs/>
        </w:rPr>
        <w:t>Статья 52. Принципы финансирования системы образования</w:t>
      </w:r>
    </w:p>
    <w:p w14:paraId="214FE87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Финансирование системы образования осуществляется в соответствии со следующими принципами:</w:t>
      </w:r>
    </w:p>
    <w:p w14:paraId="11966FB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>) инвестирование в человеческий капитал, качество жизни и образование;</w:t>
      </w:r>
    </w:p>
    <w:p w14:paraId="53482EF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равный доступ каждого к гарантированному государством образованию в пределах государственного образовательного стандарта;</w:t>
      </w:r>
    </w:p>
    <w:p w14:paraId="133FC7F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автономия образовательных организаций;</w:t>
      </w:r>
    </w:p>
    <w:p w14:paraId="10E7856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ваучерный механ</w:t>
      </w:r>
      <w:r>
        <w:rPr>
          <w:rFonts w:ascii="Arial" w:hAnsi="Arial" w:cs="Arial"/>
        </w:rPr>
        <w:t>изм финансирования в порядке, определяемом Кабинетом Министров Кыргызской Республики;</w:t>
      </w:r>
    </w:p>
    <w:p w14:paraId="1CF5BA7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эффективность, результативность, прозрачность и подотчетность доходов и расходов образовательной организации независимо от форм собственности.</w:t>
      </w:r>
    </w:p>
    <w:p w14:paraId="19FFB00A" w14:textId="77777777" w:rsidR="006E1FAF" w:rsidRDefault="000222AD">
      <w:pPr>
        <w:spacing w:before="200" w:after="60" w:line="276" w:lineRule="auto"/>
        <w:ind w:firstLine="567"/>
      </w:pPr>
      <w:bookmarkStart w:id="65" w:name="st_53"/>
      <w:bookmarkEnd w:id="65"/>
      <w:r>
        <w:rPr>
          <w:rFonts w:ascii="Arial" w:hAnsi="Arial" w:cs="Arial"/>
          <w:b/>
          <w:bCs/>
        </w:rPr>
        <w:t>Статья 53. Использование</w:t>
      </w:r>
      <w:r>
        <w:rPr>
          <w:rFonts w:ascii="Arial" w:hAnsi="Arial" w:cs="Arial"/>
          <w:b/>
          <w:bCs/>
        </w:rPr>
        <w:t xml:space="preserve"> средств системы образования</w:t>
      </w:r>
    </w:p>
    <w:p w14:paraId="011141A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Средства системы образования используются:</w:t>
      </w:r>
    </w:p>
    <w:p w14:paraId="0E11861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на предоставление образовательных услуг;</w:t>
      </w:r>
    </w:p>
    <w:p w14:paraId="51518D4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на развитие и содержание образовательной инфраструктуры;</w:t>
      </w:r>
    </w:p>
    <w:p w14:paraId="40A4A96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на профессиональное развитие педагогических работников;</w:t>
      </w:r>
    </w:p>
    <w:p w14:paraId="0802B73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на мониторинг состояния системы образования и реализации государственной политики;</w:t>
      </w:r>
    </w:p>
    <w:p w14:paraId="6B3BB60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5) на участие в международных исследованиях по оцениванию образовательных достижений;</w:t>
      </w:r>
    </w:p>
    <w:p w14:paraId="6CC3572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6) на другие целевые расх</w:t>
      </w:r>
      <w:r>
        <w:rPr>
          <w:rFonts w:ascii="Arial" w:hAnsi="Arial" w:cs="Arial"/>
        </w:rPr>
        <w:t>оды образовательной организации.</w:t>
      </w:r>
    </w:p>
    <w:p w14:paraId="1CF4465F" w14:textId="77777777" w:rsidR="006E1FAF" w:rsidRDefault="000222AD">
      <w:pPr>
        <w:spacing w:before="200" w:after="60" w:line="276" w:lineRule="auto"/>
        <w:ind w:firstLine="567"/>
      </w:pPr>
      <w:bookmarkStart w:id="66" w:name="st_54"/>
      <w:bookmarkEnd w:id="66"/>
      <w:r>
        <w:rPr>
          <w:rFonts w:ascii="Arial" w:hAnsi="Arial" w:cs="Arial"/>
          <w:b/>
          <w:bCs/>
        </w:rPr>
        <w:t>Статья 54. Государственный образовательный грант</w:t>
      </w:r>
    </w:p>
    <w:p w14:paraId="623C691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Лица, набравшие пороговые баллы общереспубликанского тестирования и прошедшие конкурс, вправе получить государственный образовательный грант для обучения в образовательных</w:t>
      </w:r>
      <w:r>
        <w:rPr>
          <w:rFonts w:ascii="Arial" w:hAnsi="Arial" w:cs="Arial"/>
        </w:rPr>
        <w:t xml:space="preserve"> организациях среднего и высшего профессионального образования Кыргызской Республики, независимо от форм собственности.</w:t>
      </w:r>
    </w:p>
    <w:p w14:paraId="4297F17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Пороговые баллы общереспубликанского тестирования для получения государственных образовательных грантов по отдельным специальностям е</w:t>
      </w:r>
      <w:r>
        <w:rPr>
          <w:rFonts w:ascii="Arial" w:hAnsi="Arial" w:cs="Arial"/>
        </w:rPr>
        <w:t>жегодно устанавливаются уполномоченным государственным органом в сфере образования.</w:t>
      </w:r>
    </w:p>
    <w:p w14:paraId="5A165956" w14:textId="77777777" w:rsidR="006E1FAF" w:rsidRDefault="000222AD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3. Лица, указанные в пункте 28 </w:t>
      </w:r>
      <w:hyperlink r:id="rId31" w:anchor="st_3" w:tooltip="https://cbd.minjust.gov.kg/4-3419/edition/26455#st_3" w:history="1">
        <w:r>
          <w:rPr>
            <w:rStyle w:val="aff0"/>
            <w:rFonts w:ascii="Arial" w:eastAsia="Arial" w:hAnsi="Arial" w:cs="Arial"/>
            <w:u w:val="none"/>
          </w:rPr>
          <w:t>статьи 3</w:t>
        </w:r>
      </w:hyperlink>
      <w:r>
        <w:rPr>
          <w:rFonts w:ascii="Arial" w:eastAsia="Arial" w:hAnsi="Arial" w:cs="Arial"/>
          <w:color w:val="000000"/>
        </w:rPr>
        <w:t xml:space="preserve"> настоящего Закона, а также лица, за обучение которых Кыргызская Республика несет ответственность в рамках обязательств по международным договорам, вправе получить государственный образовательный грант на обучение в образовательных организациях среднего и </w:t>
      </w:r>
      <w:r>
        <w:rPr>
          <w:rFonts w:ascii="Arial" w:eastAsia="Arial" w:hAnsi="Arial" w:cs="Arial"/>
          <w:color w:val="000000"/>
        </w:rPr>
        <w:t>высшего профессионального образования Кыргызской Республики независимо от форм собственности в пределах квот, ежегодно утверждаемых Кабинетом Министров.</w:t>
      </w:r>
    </w:p>
    <w:p w14:paraId="266E178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  <w:vertAlign w:val="superscript"/>
        </w:rPr>
        <w:t>1</w:t>
      </w:r>
      <w:r>
        <w:rPr>
          <w:rFonts w:ascii="Arial" w:eastAsia="Arial" w:hAnsi="Arial" w:cs="Arial"/>
          <w:color w:val="000000"/>
        </w:rPr>
        <w:t xml:space="preserve">. Выпускники президентского лицея "Акылман" вправе получить государственный образовательный грант на </w:t>
      </w:r>
      <w:r>
        <w:rPr>
          <w:rFonts w:ascii="Arial" w:eastAsia="Arial" w:hAnsi="Arial" w:cs="Arial"/>
          <w:color w:val="000000"/>
        </w:rPr>
        <w:t>обучение в образовательных организациях среднего и высшего профессионального образования Кыргызской Республики и иностранных государств независимо от форм собственности.</w:t>
      </w:r>
    </w:p>
    <w:p w14:paraId="688A57D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Государственные образовательные гранты финансируются с применением ваучерного механ</w:t>
      </w:r>
      <w:r>
        <w:rPr>
          <w:rFonts w:ascii="Arial" w:hAnsi="Arial" w:cs="Arial"/>
        </w:rPr>
        <w:t>изма финансирования, при котором государственный образовательный грант следует за обучающимся (грантополучателем). Порядок финансирования, расчеты и объемы государственных образовательных грантов определяются Кабинетом Министров. В случае превышения стоимо</w:t>
      </w:r>
      <w:r>
        <w:rPr>
          <w:rFonts w:ascii="Arial" w:hAnsi="Arial" w:cs="Arial"/>
        </w:rPr>
        <w:t>сти обучения над стоимостью государственного образовательного гранта ответственность по оплате стоимости превышения возлагается на грантополучателя.</w:t>
      </w:r>
    </w:p>
    <w:p w14:paraId="1E597262" w14:textId="77777777" w:rsidR="006E1FAF" w:rsidRDefault="000222AD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5. Государственным образовательным организациям высшего профессионального образования, обладающим особым ст</w:t>
      </w:r>
      <w:r>
        <w:rPr>
          <w:rFonts w:ascii="Arial" w:hAnsi="Arial" w:cs="Arial"/>
        </w:rPr>
        <w:t>атусом, сохраняются образовательные гранты, порядок финансирования которых определяется решением Кабинета Министров.</w:t>
      </w:r>
    </w:p>
    <w:p w14:paraId="6885DCCF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Закона КР от </w:t>
      </w:r>
      <w:hyperlink r:id="rId32" w:tooltip="https://cbd.minjust.gov.kg/4-5526/edition/31330/ru" w:history="1">
        <w:r>
          <w:rPr>
            <w:rStyle w:val="aff0"/>
            <w:rFonts w:ascii="Arial" w:eastAsia="Arial" w:hAnsi="Arial" w:cs="Arial"/>
            <w:i/>
          </w:rPr>
          <w:t xml:space="preserve">18 апреля 2025 года </w:t>
        </w:r>
        <w:r>
          <w:rPr>
            <w:rStyle w:val="aff0"/>
            <w:rFonts w:ascii="Arial" w:eastAsia="Arial" w:hAnsi="Arial" w:cs="Arial"/>
            <w:i/>
            <w:u w:val="none"/>
          </w:rPr>
          <w:t>№</w:t>
        </w:r>
      </w:hyperlink>
      <w:hyperlink r:id="rId33" w:tooltip="toktom://db/192452" w:history="1">
        <w:r>
          <w:rPr>
            <w:rStyle w:val="aff0"/>
            <w:rFonts w:ascii="Arial" w:eastAsia="Arial" w:hAnsi="Arial" w:cs="Arial"/>
            <w:i/>
          </w:rPr>
          <w:t xml:space="preserve"> 78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7274EEC7" w14:textId="77777777" w:rsidR="006E1FAF" w:rsidRDefault="006E1FAF">
      <w:pPr>
        <w:spacing w:after="60" w:line="276" w:lineRule="auto"/>
        <w:ind w:firstLine="567"/>
        <w:jc w:val="both"/>
      </w:pPr>
    </w:p>
    <w:p w14:paraId="0AF9329F" w14:textId="77777777" w:rsidR="006E1FAF" w:rsidRDefault="000222AD">
      <w:pPr>
        <w:spacing w:before="200" w:after="60" w:line="276" w:lineRule="auto"/>
        <w:ind w:firstLine="567"/>
      </w:pPr>
      <w:bookmarkStart w:id="67" w:name="st_55"/>
      <w:bookmarkEnd w:id="67"/>
      <w:r>
        <w:rPr>
          <w:rFonts w:ascii="Arial" w:hAnsi="Arial" w:cs="Arial"/>
          <w:b/>
          <w:bCs/>
        </w:rPr>
        <w:t>Статья 55. Тарифы на образовательные услуги</w:t>
      </w:r>
    </w:p>
    <w:p w14:paraId="1517A7A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Тарифы за оказание платных образовательных услуг устанавливаются образовательными организациями самостоятельно.</w:t>
      </w:r>
    </w:p>
    <w:p w14:paraId="47875363" w14:textId="77777777" w:rsidR="006E1FAF" w:rsidRDefault="000222AD">
      <w:pPr>
        <w:spacing w:before="200" w:after="60" w:line="276" w:lineRule="auto"/>
        <w:ind w:firstLine="567"/>
      </w:pPr>
      <w:bookmarkStart w:id="68" w:name="st_56"/>
      <w:bookmarkEnd w:id="68"/>
      <w:r>
        <w:rPr>
          <w:rFonts w:ascii="Arial" w:hAnsi="Arial" w:cs="Arial"/>
          <w:b/>
          <w:bCs/>
        </w:rPr>
        <w:t>Стать</w:t>
      </w:r>
      <w:r>
        <w:rPr>
          <w:rFonts w:ascii="Arial" w:hAnsi="Arial" w:cs="Arial"/>
          <w:b/>
          <w:bCs/>
        </w:rPr>
        <w:t>я 56. Платная деятельность государственных и муниципальных образовательных организаций</w:t>
      </w:r>
    </w:p>
    <w:p w14:paraId="2D96CCC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Государственные и муниципальные образовательные организации для выполнения уставных целей вправе получать доходы от:</w:t>
      </w:r>
    </w:p>
    <w:p w14:paraId="0D3A3FD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научной, производственной, учебно-производстве</w:t>
      </w:r>
      <w:r>
        <w:rPr>
          <w:rFonts w:ascii="Arial" w:hAnsi="Arial" w:cs="Arial"/>
        </w:rPr>
        <w:t>нной деятельности;</w:t>
      </w:r>
    </w:p>
    <w:p w14:paraId="0EAFDD4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2) деятельности, направленной на предоставление услуг;</w:t>
      </w:r>
    </w:p>
    <w:p w14:paraId="0BC8627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деятельности учебных и подсобных хозяйств, в том числе и на арендной основе;</w:t>
      </w:r>
    </w:p>
    <w:p w14:paraId="2175D36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иных видов деятельности, не запрещенных бюджетным законодательством Кыргызской Республики.</w:t>
      </w:r>
    </w:p>
    <w:p w14:paraId="403D144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Аренда учебников в государственных и муниципальных общеобразовательных организациях осуществляется в порядке, установленном Кабинетом Министров.</w:t>
      </w:r>
    </w:p>
    <w:p w14:paraId="023ECDAB" w14:textId="77777777" w:rsidR="006E1FAF" w:rsidRDefault="000222AD">
      <w:pPr>
        <w:spacing w:before="200" w:after="60" w:line="276" w:lineRule="auto"/>
        <w:ind w:firstLine="567"/>
      </w:pPr>
      <w:bookmarkStart w:id="69" w:name="st_57"/>
      <w:bookmarkEnd w:id="69"/>
      <w:r>
        <w:rPr>
          <w:rFonts w:ascii="Arial" w:hAnsi="Arial" w:cs="Arial"/>
          <w:b/>
          <w:bCs/>
        </w:rPr>
        <w:t>Статья 57. Инф</w:t>
      </w:r>
      <w:r>
        <w:rPr>
          <w:rFonts w:ascii="Arial" w:hAnsi="Arial" w:cs="Arial"/>
          <w:b/>
          <w:bCs/>
        </w:rPr>
        <w:t>раструктура и материально-техническая база образовательных организаций</w:t>
      </w:r>
    </w:p>
    <w:p w14:paraId="3E64DA9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1. Инфраструктура и материально-техническая </w:t>
      </w:r>
      <w:r>
        <w:rPr>
          <w:rFonts w:ascii="Arial" w:hAnsi="Arial" w:cs="Arial"/>
        </w:rPr>
        <w:t>база включает здания, сооружения, строения, коммуникации, оборудование, транспортные средства, а также иные материальные и технические активы, используемые в образовательной, научно-исследовательской деятельности и решении других задач в сфере образования.</w:t>
      </w:r>
    </w:p>
    <w:p w14:paraId="3E23631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Развитие материально-технической базы государственной и муниципальной образовательной организации осуществляется самой образовательной организацией в пределах, закрепленных за ней бюджетных и специальных средств. Размеры расходов на приобретение оборуд</w:t>
      </w:r>
      <w:r>
        <w:rPr>
          <w:rFonts w:ascii="Arial" w:hAnsi="Arial" w:cs="Arial"/>
        </w:rPr>
        <w:t>ования, капитальный ремонт определяются образовательной организацией самостоятельно, исходя из имеющейся потребности и наличия финансовых средств в пределах утвержденных в установленном порядке смет доходов и расходов образовательной организации.</w:t>
      </w:r>
    </w:p>
    <w:p w14:paraId="6E9C968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Матери</w:t>
      </w:r>
      <w:r>
        <w:rPr>
          <w:rFonts w:ascii="Arial" w:hAnsi="Arial" w:cs="Arial"/>
        </w:rPr>
        <w:t>ально-техническая база частной образовательной организации развивается самой образовательной организацией за счет средств учредителя, собственных и иных средств и является собственностью образовательной организации.</w:t>
      </w:r>
    </w:p>
    <w:p w14:paraId="0848D0C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4. Уполномоченный государственный орган </w:t>
      </w:r>
      <w:r>
        <w:rPr>
          <w:rFonts w:ascii="Arial" w:hAnsi="Arial" w:cs="Arial"/>
        </w:rPr>
        <w:t>в сфере образования и его территориальные органы управления образованием обязаны оказывать помощь подведомственным образовательным организациям в решении вопросов содержания и развития их материально-технической базы.</w:t>
      </w:r>
    </w:p>
    <w:p w14:paraId="6C7F353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Материально-техническая база госуда</w:t>
      </w:r>
      <w:r>
        <w:rPr>
          <w:rFonts w:ascii="Arial" w:hAnsi="Arial" w:cs="Arial"/>
        </w:rPr>
        <w:t>рственных и муниципальных образовательных организаций, используемая в образовательной, научно-исследовательской, учебно-производственной деятельности и для решения других задач в сфере образования, в безвозмездное владение, пользование не передается и не о</w:t>
      </w:r>
      <w:r>
        <w:rPr>
          <w:rFonts w:ascii="Arial" w:hAnsi="Arial" w:cs="Arial"/>
        </w:rPr>
        <w:t>тчуждается.</w:t>
      </w:r>
    </w:p>
    <w:p w14:paraId="6728882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Доход, полученный от передачи материально-технической базы государственных и муниципальных образовательных организаций в аренду, распределяется образовательной организацией в соответствии с законодательством Кыргызской Республики.</w:t>
      </w:r>
    </w:p>
    <w:p w14:paraId="18FBCA49" w14:textId="77777777" w:rsidR="006E1FAF" w:rsidRDefault="000222AD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Государственн</w:t>
      </w:r>
      <w:r>
        <w:rPr>
          <w:rFonts w:ascii="Arial" w:hAnsi="Arial" w:cs="Arial"/>
        </w:rPr>
        <w:t xml:space="preserve">ые образовательные организации </w:t>
      </w:r>
      <w:r>
        <w:rPr>
          <w:rFonts w:ascii="Arial" w:eastAsia="Arial" w:hAnsi="Arial" w:cs="Arial"/>
          <w:color w:val="000000"/>
        </w:rPr>
        <w:t>начального и высшего профессионального образования</w:t>
      </w:r>
      <w:r>
        <w:rPr>
          <w:rFonts w:ascii="Arial" w:hAnsi="Arial" w:cs="Arial"/>
        </w:rPr>
        <w:t>, обладающие особым статусом, вправе самостоятельно, по согласованию с попечительским советом, распоряжаться (отчуждать, менять, сдавать в аренду) материально-технической базо</w:t>
      </w:r>
      <w:r>
        <w:rPr>
          <w:rFonts w:ascii="Arial" w:hAnsi="Arial" w:cs="Arial"/>
        </w:rPr>
        <w:t>й, приобретенной за счет собственных средств.</w:t>
      </w:r>
    </w:p>
    <w:p w14:paraId="0E8C1A01" w14:textId="77777777" w:rsidR="006E1FAF" w:rsidRDefault="000222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Закона КР от </w:t>
      </w:r>
      <w:hyperlink r:id="rId34" w:tooltip="https://cbd.minjust.gov.kg/4-5645/edition/38609/ru" w:history="1">
        <w:r>
          <w:rPr>
            <w:rStyle w:val="aff0"/>
            <w:rFonts w:ascii="Arial" w:eastAsia="Arial" w:hAnsi="Arial" w:cs="Arial"/>
            <w:i/>
          </w:rPr>
          <w:t xml:space="preserve">14 октября 2025 года </w:t>
        </w:r>
      </w:hyperlink>
      <w:hyperlink r:id="rId35" w:tooltip="toktom://db/195063" w:history="1">
        <w:r>
          <w:rPr>
            <w:rStyle w:val="aff0"/>
            <w:rFonts w:ascii="Arial" w:eastAsia="Arial" w:hAnsi="Arial" w:cs="Arial"/>
            <w:i/>
            <w:u w:val="none"/>
          </w:rPr>
          <w:t xml:space="preserve">№ </w:t>
        </w:r>
      </w:hyperlink>
      <w:hyperlink r:id="rId36" w:tooltip="toktom://db/195063" w:history="1">
        <w:r>
          <w:rPr>
            <w:rStyle w:val="aff0"/>
            <w:rFonts w:ascii="Arial" w:eastAsia="Arial" w:hAnsi="Arial" w:cs="Arial"/>
            <w:i/>
          </w:rPr>
          <w:t>210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2FCE56C8" w14:textId="77777777" w:rsidR="006E1FAF" w:rsidRDefault="006E1FAF">
      <w:pPr>
        <w:spacing w:after="60" w:line="276" w:lineRule="auto"/>
        <w:ind w:firstLine="567"/>
        <w:jc w:val="both"/>
      </w:pPr>
    </w:p>
    <w:p w14:paraId="19E3F5E6" w14:textId="77777777" w:rsidR="006E1FAF" w:rsidRDefault="000222AD">
      <w:pPr>
        <w:spacing w:before="200" w:after="60" w:line="276" w:lineRule="auto"/>
        <w:ind w:firstLine="567"/>
      </w:pPr>
      <w:bookmarkStart w:id="70" w:name="st_58"/>
      <w:bookmarkEnd w:id="70"/>
      <w:r>
        <w:rPr>
          <w:rFonts w:ascii="Arial" w:hAnsi="Arial" w:cs="Arial"/>
          <w:b/>
          <w:bCs/>
        </w:rPr>
        <w:t>Статья 58. Учет, отчетность и аудит</w:t>
      </w:r>
    </w:p>
    <w:p w14:paraId="595D37B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Образовательная организация обязана вести учет и отчетность в соответствии с законодательством Кыргызской Республики в области бухгалте</w:t>
      </w:r>
      <w:r>
        <w:rPr>
          <w:rFonts w:ascii="Arial" w:hAnsi="Arial" w:cs="Arial"/>
        </w:rPr>
        <w:t>рского учета.</w:t>
      </w:r>
    </w:p>
    <w:p w14:paraId="682F6C67" w14:textId="77777777" w:rsidR="006E1FAF" w:rsidRDefault="000222AD">
      <w:pPr>
        <w:spacing w:before="200" w:after="60" w:line="276" w:lineRule="auto"/>
        <w:ind w:firstLine="567"/>
      </w:pPr>
      <w:bookmarkStart w:id="71" w:name="st_59"/>
      <w:bookmarkEnd w:id="71"/>
      <w:r>
        <w:rPr>
          <w:rFonts w:ascii="Arial" w:hAnsi="Arial" w:cs="Arial"/>
          <w:b/>
          <w:bCs/>
        </w:rPr>
        <w:t>Статья 59. Отношения собственности в системе образования</w:t>
      </w:r>
    </w:p>
    <w:p w14:paraId="7E5E8E1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За государственными и муниципальными образовательными организациями в целях обеспечения их деятельности, предусмотренной уставом, закрепляются на праве оперативного управления здания</w:t>
      </w:r>
      <w:r>
        <w:rPr>
          <w:rFonts w:ascii="Arial" w:hAnsi="Arial" w:cs="Arial"/>
        </w:rPr>
        <w:t>, сооружения, оборудование, а также иное необходимое имущество потребительского, социального, культурного и иного назначения.</w:t>
      </w:r>
    </w:p>
    <w:p w14:paraId="0C7E376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Образовательной организации принадлежит право собственности на денежные средства, имущество и иные объекты собственности, перед</w:t>
      </w:r>
      <w:r>
        <w:rPr>
          <w:rFonts w:ascii="Arial" w:hAnsi="Arial" w:cs="Arial"/>
        </w:rPr>
        <w:t>анные ей физическими и юридическими лицами в форме дара, пожертвования, на продукты интеллектуального и творческого труда, являющиеся результатом деятельности образовательной организации, а также на доходы от собственной деятельности и приобретенное на эти</w:t>
      </w:r>
      <w:r>
        <w:rPr>
          <w:rFonts w:ascii="Arial" w:hAnsi="Arial" w:cs="Arial"/>
        </w:rPr>
        <w:t xml:space="preserve"> доходы имущество. Вопросы их отчуждения решаются самостоятельно.</w:t>
      </w:r>
    </w:p>
    <w:p w14:paraId="611FB6C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Имущество, приобретенное за счет специальных средств, поступает в самостоятельное распоряжение образовательной организации.</w:t>
      </w:r>
    </w:p>
    <w:p w14:paraId="18B45DD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Государственным и муниципальным образовательным организациям</w:t>
      </w:r>
      <w:r>
        <w:rPr>
          <w:rFonts w:ascii="Arial" w:hAnsi="Arial" w:cs="Arial"/>
        </w:rPr>
        <w:t xml:space="preserve"> передаются на праве оперативного управления выделенные им в установленном порядке земельные участки. Право пользования этими участками регулируется земельным законодательством Кыргызской Республики.</w:t>
      </w:r>
    </w:p>
    <w:p w14:paraId="5A7FED1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5. Земельные участки, здания и сооружения государственны</w:t>
      </w:r>
      <w:r>
        <w:rPr>
          <w:rFonts w:ascii="Arial" w:hAnsi="Arial" w:cs="Arial"/>
        </w:rPr>
        <w:t>х и муниципальных образовательных организаций могут передаваться в собственность только государственным и муниципальным образовательным организациям, а также не подлежат приватизации и отчуждению.</w:t>
      </w:r>
    </w:p>
    <w:p w14:paraId="78B8A21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6. Имущество государственных и муниципальных образовательных организаций не подлежит изъятию для использования в иных, кроме образования, целях.</w:t>
      </w:r>
    </w:p>
    <w:p w14:paraId="5E2E3DE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7. Закрепленные за государственной системой начального профессионального образования объекты права собственност</w:t>
      </w:r>
      <w:r>
        <w:rPr>
          <w:rFonts w:ascii="Arial" w:hAnsi="Arial" w:cs="Arial"/>
        </w:rPr>
        <w:t>и (здания, сооружения, имущественные комплексы, оборудование, необходимое имущество потребительского, социального, культурного назначения) не подлежат приватизации и изъятию, и могут быть использованы только в интересах начального профессионального образов</w:t>
      </w:r>
      <w:r>
        <w:rPr>
          <w:rFonts w:ascii="Arial" w:hAnsi="Arial" w:cs="Arial"/>
        </w:rPr>
        <w:t>ания. Перечень образовательных организаций государственной системы начального профессионального образования утверждается Кабинетом Министров.</w:t>
      </w:r>
    </w:p>
    <w:p w14:paraId="2F0A2ED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8. Образовательная организация независимо от формы собственности, несет ответственность за сохранность, эффективно</w:t>
      </w:r>
      <w:r>
        <w:rPr>
          <w:rFonts w:ascii="Arial" w:hAnsi="Arial" w:cs="Arial"/>
        </w:rPr>
        <w:t>е и целевое использование имущества и финансовых средств. Руководитель образовательной организации несет ответственность за соблюдение финансово-хозяйственной дисциплины.</w:t>
      </w:r>
    </w:p>
    <w:p w14:paraId="34B30EF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9. Интеллектуальная собственность в форме материальных активов (научные труды, лекции</w:t>
      </w:r>
      <w:r>
        <w:rPr>
          <w:rFonts w:ascii="Arial" w:hAnsi="Arial" w:cs="Arial"/>
        </w:rPr>
        <w:t>, патенты, программное обеспечение, образовательные, дистанционные и информационные технологии), служащая источником образовательной и экономической деятельности образовательных организаций и их сотрудников, подлежит защите наравне с другими видами собстве</w:t>
      </w:r>
      <w:r>
        <w:rPr>
          <w:rFonts w:ascii="Arial" w:hAnsi="Arial" w:cs="Arial"/>
        </w:rPr>
        <w:t>нности.</w:t>
      </w:r>
    </w:p>
    <w:p w14:paraId="54513FE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10. Право пользования, владения и распоряжения имуществом частной образовательной организации определяется гражданским и земельным законодательством Кыргызской Республики, а также уставом образовательной организации.</w:t>
      </w:r>
    </w:p>
    <w:p w14:paraId="4C0CEFD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11. Частная </w:t>
      </w:r>
      <w:r>
        <w:rPr>
          <w:rFonts w:ascii="Arial" w:hAnsi="Arial" w:cs="Arial"/>
        </w:rPr>
        <w:t>образовательная организация пользуется преимущественным правом на продление срока действия договора ранее арендуемых и/или фактически используемых государственных или муниципальных помещений.</w:t>
      </w:r>
    </w:p>
    <w:p w14:paraId="2759AEB3" w14:textId="77777777" w:rsidR="006E1FAF" w:rsidRDefault="000222AD">
      <w:pPr>
        <w:spacing w:before="200" w:after="200" w:line="276" w:lineRule="auto"/>
        <w:ind w:left="1134" w:right="1134"/>
        <w:jc w:val="center"/>
      </w:pPr>
      <w:bookmarkStart w:id="72" w:name="g15"/>
      <w:bookmarkEnd w:id="72"/>
      <w:r>
        <w:rPr>
          <w:rFonts w:ascii="Arial" w:hAnsi="Arial" w:cs="Arial"/>
          <w:b/>
          <w:bCs/>
          <w:sz w:val="32"/>
          <w:szCs w:val="32"/>
        </w:rPr>
        <w:t>Глава 15. Международное сотрудничество в сфере образования</w:t>
      </w:r>
    </w:p>
    <w:p w14:paraId="368FC738" w14:textId="77777777" w:rsidR="006E1FAF" w:rsidRDefault="000222AD">
      <w:pPr>
        <w:spacing w:before="200" w:after="60" w:line="276" w:lineRule="auto"/>
        <w:ind w:firstLine="567"/>
      </w:pPr>
      <w:bookmarkStart w:id="73" w:name="st_60"/>
      <w:bookmarkEnd w:id="73"/>
      <w:r>
        <w:rPr>
          <w:rFonts w:ascii="Arial" w:hAnsi="Arial" w:cs="Arial"/>
          <w:b/>
          <w:bCs/>
        </w:rPr>
        <w:t>Стать</w:t>
      </w:r>
      <w:r>
        <w:rPr>
          <w:rFonts w:ascii="Arial" w:hAnsi="Arial" w:cs="Arial"/>
          <w:b/>
          <w:bCs/>
        </w:rPr>
        <w:t>я 60. Международное сотрудничество</w:t>
      </w:r>
    </w:p>
    <w:p w14:paraId="44DA800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Международное сотрудничество Кыргызской Республики в сфере образования основывается на общепризнанных принципах и нормах международного права, а также международных договорах, вступивших в силу в соответствии с законод</w:t>
      </w:r>
      <w:r>
        <w:rPr>
          <w:rFonts w:ascii="Arial" w:hAnsi="Arial" w:cs="Arial"/>
        </w:rPr>
        <w:t>ательством Кыргызской Республики.</w:t>
      </w:r>
    </w:p>
    <w:p w14:paraId="0D6EF18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2. Уполномоченный государственный орган в сфере образования, образовательные организации имеют право устанавливать прямые связи с зарубежными и международными организациями и учреждениями, содействовать участию Кыргызской </w:t>
      </w:r>
      <w:r>
        <w:rPr>
          <w:rFonts w:ascii="Arial" w:hAnsi="Arial" w:cs="Arial"/>
        </w:rPr>
        <w:t>Республики в международных исследованиях по оцениванию образовательных достижений, осуществлять межгосударственные и международные образовательные научные и научно-исследовательские программы, входить в межгосударственные и международные общественные образ</w:t>
      </w:r>
      <w:r>
        <w:rPr>
          <w:rFonts w:ascii="Arial" w:hAnsi="Arial" w:cs="Arial"/>
        </w:rPr>
        <w:t>овательные объединения в порядке, установленном гражданским законодательством и законодательством Кыргызской Республики в области образования.</w:t>
      </w:r>
    </w:p>
    <w:p w14:paraId="74347F1D" w14:textId="77777777" w:rsidR="006E1FAF" w:rsidRDefault="000222AD">
      <w:pPr>
        <w:spacing w:before="200" w:after="60" w:line="276" w:lineRule="auto"/>
        <w:ind w:firstLine="567"/>
      </w:pPr>
      <w:bookmarkStart w:id="74" w:name="st_61"/>
      <w:bookmarkEnd w:id="74"/>
      <w:r>
        <w:rPr>
          <w:rFonts w:ascii="Arial" w:hAnsi="Arial" w:cs="Arial"/>
          <w:b/>
          <w:bCs/>
        </w:rPr>
        <w:t>Статья 61. Оказание образовательных услуг этническим кыргызам, проживающим за пределами Кыргызской Республики, гр</w:t>
      </w:r>
      <w:r>
        <w:rPr>
          <w:rFonts w:ascii="Arial" w:hAnsi="Arial" w:cs="Arial"/>
          <w:b/>
          <w:bCs/>
        </w:rPr>
        <w:t>ажданам других стран и лицам без гражданства</w:t>
      </w:r>
    </w:p>
    <w:p w14:paraId="1CFD68C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Кыргызская Республика оказывает образовательные услуги этническим кыргызам, проживающим в других государствах, иным иностранным гражданам и лицам без гражданства, в том числе в форме создания специальных обра</w:t>
      </w:r>
      <w:r>
        <w:rPr>
          <w:rFonts w:ascii="Arial" w:hAnsi="Arial" w:cs="Arial"/>
        </w:rPr>
        <w:t>зовательных организаций. Порядок оказания услуг регламентируется межгосударственными договорами, а также договорами с частными лицами.</w:t>
      </w:r>
    </w:p>
    <w:p w14:paraId="40A9943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Этническим кыргызам, являющимся гражданами других государств, предоставляются квоты для обучения в государственных обр</w:t>
      </w:r>
      <w:r>
        <w:rPr>
          <w:rFonts w:ascii="Arial" w:hAnsi="Arial" w:cs="Arial"/>
        </w:rPr>
        <w:t>азовательных организациях за счет государственных образовательных грантов.</w:t>
      </w:r>
    </w:p>
    <w:p w14:paraId="44A756A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3. Для соотечественников с иностранным гражданством устанавливаются равные с гражданами Кыргызской Республики условия оплаты за обучение в образовательных организациях, независимо о</w:t>
      </w:r>
      <w:r>
        <w:rPr>
          <w:rFonts w:ascii="Arial" w:hAnsi="Arial" w:cs="Arial"/>
        </w:rPr>
        <w:t>т форм собственности и ведомственной принадлежности.</w:t>
      </w:r>
    </w:p>
    <w:p w14:paraId="62B4DEC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4. Оплата за обучение этнических кыргызов и соотечественников с иностранным гражданством по контрактной форме взимается в тех же размерах, что и с граждан Кыргызской Республики.</w:t>
      </w:r>
    </w:p>
    <w:p w14:paraId="4FD3270C" w14:textId="77777777" w:rsidR="006E1FAF" w:rsidRDefault="000222AD">
      <w:pPr>
        <w:spacing w:before="200" w:after="200" w:line="276" w:lineRule="auto"/>
        <w:ind w:left="1134" w:right="1134"/>
        <w:jc w:val="center"/>
      </w:pPr>
      <w:bookmarkStart w:id="75" w:name="g16"/>
      <w:bookmarkEnd w:id="75"/>
      <w:r>
        <w:rPr>
          <w:rFonts w:ascii="Arial" w:hAnsi="Arial" w:cs="Arial"/>
          <w:b/>
          <w:bCs/>
          <w:sz w:val="32"/>
          <w:szCs w:val="32"/>
        </w:rPr>
        <w:t xml:space="preserve">Глава 16. Заключительные </w:t>
      </w:r>
      <w:r>
        <w:rPr>
          <w:rFonts w:ascii="Arial" w:hAnsi="Arial" w:cs="Arial"/>
          <w:b/>
          <w:bCs/>
          <w:sz w:val="32"/>
          <w:szCs w:val="32"/>
        </w:rPr>
        <w:t>положения</w:t>
      </w:r>
    </w:p>
    <w:p w14:paraId="728DDE62" w14:textId="77777777" w:rsidR="006E1FAF" w:rsidRDefault="000222AD">
      <w:pPr>
        <w:spacing w:before="200" w:after="60" w:line="276" w:lineRule="auto"/>
        <w:ind w:firstLine="567"/>
      </w:pPr>
      <w:bookmarkStart w:id="76" w:name="st_62"/>
      <w:bookmarkEnd w:id="76"/>
      <w:r>
        <w:rPr>
          <w:rFonts w:ascii="Arial" w:hAnsi="Arial" w:cs="Arial"/>
          <w:b/>
          <w:bCs/>
        </w:rPr>
        <w:t>Статья 62. Ответственность за нарушение настоящего Закона</w:t>
      </w:r>
    </w:p>
    <w:p w14:paraId="47994C7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Лица, нарушившие настоящий Закон или препятствующие его исполнению, несут ответственность в соответствии с законодательством Кыргызской Республики.</w:t>
      </w:r>
    </w:p>
    <w:p w14:paraId="5F1641D2" w14:textId="77777777" w:rsidR="006E1FAF" w:rsidRDefault="000222AD">
      <w:pPr>
        <w:spacing w:before="200" w:after="60" w:line="276" w:lineRule="auto"/>
        <w:ind w:firstLine="567"/>
      </w:pPr>
      <w:bookmarkStart w:id="77" w:name="st_63"/>
      <w:bookmarkEnd w:id="77"/>
      <w:r>
        <w:rPr>
          <w:rFonts w:ascii="Arial" w:hAnsi="Arial" w:cs="Arial"/>
          <w:b/>
          <w:bCs/>
        </w:rPr>
        <w:t xml:space="preserve">Статья 63. Вступление в силу настоящего </w:t>
      </w:r>
      <w:r>
        <w:rPr>
          <w:rFonts w:ascii="Arial" w:hAnsi="Arial" w:cs="Arial"/>
          <w:b/>
          <w:bCs/>
        </w:rPr>
        <w:t>Закона</w:t>
      </w:r>
    </w:p>
    <w:p w14:paraId="73E80D0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1. Настоящий Закон вступает в силу со дня официального опубликования.</w:t>
      </w:r>
    </w:p>
    <w:p w14:paraId="2848831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  <w:i/>
          <w:iCs/>
          <w:color w:val="1F497D"/>
        </w:rPr>
        <w:t>Опубликован в газете "Эркин Тоо" от 18 августа 2023 года № 66</w:t>
      </w:r>
    </w:p>
    <w:p w14:paraId="00D8B53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2. Признать утратившими силу:</w:t>
      </w:r>
    </w:p>
    <w:p w14:paraId="14AD900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1) </w:t>
      </w:r>
      <w:hyperlink r:id="rId37" w:tooltip="https://cbd.minjust.gov.kg/292" w:history="1">
        <w:r>
          <w:rPr>
            <w:rStyle w:val="aff0"/>
            <w:rFonts w:ascii="Arial" w:hAnsi="Arial" w:cs="Arial"/>
          </w:rPr>
          <w:t>З</w:t>
        </w:r>
        <w:r>
          <w:rPr>
            <w:rStyle w:val="aff0"/>
            <w:rFonts w:ascii="Arial" w:hAnsi="Arial" w:cs="Arial"/>
          </w:rPr>
          <w:t>акон</w:t>
        </w:r>
      </w:hyperlink>
      <w:r>
        <w:rPr>
          <w:rFonts w:ascii="Arial" w:hAnsi="Arial" w:cs="Arial"/>
        </w:rPr>
        <w:t xml:space="preserve"> Кыргызской Республики "О начальном профессиональном образовании" от 26 ноября 1999 года № 129 (Ведомости Жогорку Кенеша Кыргызской Республики, 2000 г., № 4, ст.169);</w:t>
      </w:r>
    </w:p>
    <w:p w14:paraId="617AE5C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2) </w:t>
      </w:r>
      <w:hyperlink r:id="rId38" w:tooltip="https://cbd.minjust.gov.kg/391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статусе учителя" от 14 января 2001 года № 9 (Ведомости Жогорку Кенеша Кыргызской Республики, 2000 г., № 11, ст.683);</w:t>
      </w:r>
    </w:p>
    <w:p w14:paraId="42CD35E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3) </w:t>
      </w:r>
      <w:hyperlink r:id="rId39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30 апреля 2003 года № 92 (Ведомости Жогорку Кенеша Кыргызской Республики, 2003 г., № 8, ст.323);</w:t>
      </w:r>
    </w:p>
    <w:p w14:paraId="559AC39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4) </w:t>
      </w:r>
      <w:hyperlink r:id="rId40" w:tooltip="https://cbd.minjust.gov.kg/1703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дополнений и изменения в </w:t>
      </w:r>
      <w:hyperlink r:id="rId41" w:tooltip="https://cbd.minjust.gov.kg/391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статусе учителя" </w:t>
      </w:r>
      <w:r>
        <w:rPr>
          <w:rFonts w:ascii="Arial" w:hAnsi="Arial" w:cs="Arial"/>
        </w:rPr>
        <w:t>от 18 июля 2005 года № 105 (Ведомости Жогорку Кенеша Кыргызской Республики, 2005 г., № 10, ст.751);</w:t>
      </w:r>
    </w:p>
    <w:p w14:paraId="2D4DCF9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5) </w:t>
      </w:r>
      <w:hyperlink r:id="rId42" w:tooltip="https://cbd.minjust.gov.kg/1714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дополнения в </w:t>
      </w:r>
      <w:hyperlink r:id="rId43" w:tooltip="https://cbd.minjust.gov.kg/391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статусе учителя" от 30 июля 2005 года № 117 (Ведомости Жогорку Кенеша Кыргызской Республики, 2005 г., № 11, ст.868);</w:t>
      </w:r>
    </w:p>
    <w:p w14:paraId="1D22CBD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6) </w:t>
      </w:r>
      <w:hyperlink r:id="rId44" w:tooltip="https://cbd.minjust.gov.kg/202007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и дополнения в </w:t>
      </w:r>
      <w:hyperlink r:id="rId45" w:tooltip="https://cbd.minjust.gov.kg/391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статусе учит</w:t>
      </w:r>
      <w:r>
        <w:rPr>
          <w:rFonts w:ascii="Arial" w:hAnsi="Arial" w:cs="Arial"/>
        </w:rPr>
        <w:t>еля" от 28 декабря 2006 года № 210 (Ведомости Жогорку Кенеша Кыргызской Республики, 2006 г., № 11, ст.978);</w:t>
      </w:r>
    </w:p>
    <w:p w14:paraId="5AF3097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7) </w:t>
      </w:r>
      <w:hyperlink r:id="rId46" w:tooltip="https://cbd.minjust.gov.kg/202022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изменения в </w:t>
      </w:r>
      <w:hyperlink r:id="rId47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28 декабря 2006 года № 225 (Ведомости Жогорку Кенеша Кыргызской Республики, 2006 г., № 12, ст.1110);</w:t>
      </w:r>
    </w:p>
    <w:p w14:paraId="38BE041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8) </w:t>
      </w:r>
      <w:hyperlink r:id="rId48" w:tooltip="https://cbd.minjust.gov.kg/202144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изменения в </w:t>
      </w:r>
      <w:hyperlink r:id="rId49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31 ию</w:t>
      </w:r>
      <w:r>
        <w:rPr>
          <w:rFonts w:ascii="Arial" w:hAnsi="Arial" w:cs="Arial"/>
        </w:rPr>
        <w:t>ля 2007 года № 111 (Ведомости Жогорку Кенеша Кыргызской Республики, 2007 г., № 7-9, ст.680);</w:t>
      </w:r>
    </w:p>
    <w:p w14:paraId="6CAF267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9) </w:t>
      </w:r>
      <w:hyperlink r:id="rId50" w:tooltip="https://cbd.minjust.gov.kg/202148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изменения в </w:t>
      </w:r>
      <w:hyperlink r:id="rId51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31 июля 2007 года № 115 (Ведомости Жогорку Кенеша Кыргызской Республики, 2007 г., № 7-9, ст.684);</w:t>
      </w:r>
    </w:p>
    <w:p w14:paraId="1662993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10) </w:t>
      </w:r>
      <w:hyperlink r:id="rId52" w:tooltip="https://cbd.minjust.gov.kg/202264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и дополнений в </w:t>
      </w:r>
      <w:hyperlink r:id="rId53" w:tooltip="https://cbd.minjust.gov.kg/292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начальном профессиональном о</w:t>
      </w:r>
      <w:r>
        <w:rPr>
          <w:rFonts w:ascii="Arial" w:hAnsi="Arial" w:cs="Arial"/>
        </w:rPr>
        <w:t>бразовании" от 5 апреля 2008 года № 53 (Ведомости Жогорку Кенеша Кыргызской Республики, 2008 г., № 4, ст.335);</w:t>
      </w:r>
    </w:p>
    <w:p w14:paraId="5F9C96A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11) </w:t>
      </w:r>
      <w:hyperlink r:id="rId54" w:anchor="st_2" w:tooltip="https://cbd.minjust.gov.kg/202606#st_2" w:history="1">
        <w:r>
          <w:rPr>
            <w:rStyle w:val="aff0"/>
            <w:rFonts w:ascii="Arial" w:hAnsi="Arial" w:cs="Arial"/>
          </w:rPr>
          <w:t>статью 2</w:t>
        </w:r>
      </w:hyperlink>
      <w:r>
        <w:rPr>
          <w:rFonts w:ascii="Arial" w:hAnsi="Arial" w:cs="Arial"/>
        </w:rPr>
        <w:t xml:space="preserve"> Закона Кыргызской Республики</w:t>
      </w:r>
      <w:r>
        <w:rPr>
          <w:rFonts w:ascii="Arial" w:hAnsi="Arial" w:cs="Arial"/>
        </w:rPr>
        <w:t xml:space="preserve"> "О внесении изменений в отдельные законодательные акты Кыргызской Республики" от 20 января 2009 года № 10 (Ведомости Жогорку Кенеша Кыргызской Республики, 2009 г., № 1, ст.10);</w:t>
      </w:r>
    </w:p>
    <w:p w14:paraId="154BEC3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12) </w:t>
      </w:r>
      <w:hyperlink r:id="rId55" w:tooltip="https://cbd.minjust.gov.kg/203161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дополнения и изменения в </w:t>
      </w:r>
      <w:hyperlink r:id="rId56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17 июня 2009 года № 185 (Ведомости Жогорку </w:t>
      </w:r>
      <w:r>
        <w:rPr>
          <w:rFonts w:ascii="Arial" w:hAnsi="Arial" w:cs="Arial"/>
        </w:rPr>
        <w:t>Кенеша Кыргызской Республики, 2009 г., № 6, ст.559);</w:t>
      </w:r>
    </w:p>
    <w:p w14:paraId="1CB2D81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13) </w:t>
      </w:r>
      <w:hyperlink r:id="rId57" w:tooltip="https://cbd.minjust.gov.kg/202698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дополнения и изменений в </w:t>
      </w:r>
      <w:hyperlink r:id="rId58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статусе учителя" от 25 июня 2009 года № 189 (Ведомости Жогорку Кенеша Кыргызской Республики, 2009 г., № 6, ст.563);</w:t>
      </w:r>
    </w:p>
    <w:p w14:paraId="1419EFB0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14) </w:t>
      </w:r>
      <w:hyperlink r:id="rId59" w:tooltip="https://cbd.minjust.gov.kg/20264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дошкольном образовании" от 29 июня 2009 года № 198 (Ведомости Жогорку Кенеша Кыргызской Республики, 2009 г., № 6, ст.572);</w:t>
      </w:r>
    </w:p>
    <w:p w14:paraId="420CDEE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15) </w:t>
      </w:r>
      <w:hyperlink r:id="rId60" w:tooltip="https://cbd.minjust.gov.kg/202898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в </w:t>
      </w:r>
      <w:hyperlink r:id="rId61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15 января 201</w:t>
      </w:r>
      <w:r>
        <w:rPr>
          <w:rFonts w:ascii="Arial" w:hAnsi="Arial" w:cs="Arial"/>
        </w:rPr>
        <w:t>0 года № 2 (Ведомости Жогорку Кенеша Кыргызской Республики, 2010 г., № 1, ст.2);</w:t>
      </w:r>
    </w:p>
    <w:p w14:paraId="02D0CF1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16) </w:t>
      </w:r>
      <w:hyperlink r:id="rId62" w:tooltip="https://cbd.minjust.gov.kg/202940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изменения в </w:t>
      </w:r>
      <w:hyperlink r:id="rId63" w:tooltip="https://cbd.minjust.gov.kg/391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статусе учителя" от 26 марта 2010 года № 56 (газета "Эркин-Тоо" от 2 апреля 2010 года № 24);</w:t>
      </w:r>
    </w:p>
    <w:p w14:paraId="1FA65B0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17) </w:t>
      </w:r>
      <w:hyperlink r:id="rId64" w:tooltip="https://cbd.minjust.gov.kg/20328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дополнения в </w:t>
      </w:r>
      <w:hyperlink r:id="rId65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13 июня 2011 года № 42 (Ведомости Жогорку Кенеша Кыргызс</w:t>
      </w:r>
      <w:r>
        <w:rPr>
          <w:rFonts w:ascii="Arial" w:hAnsi="Arial" w:cs="Arial"/>
        </w:rPr>
        <w:t>кой Республики, 2011 г., № 6, ст.537);</w:t>
      </w:r>
    </w:p>
    <w:p w14:paraId="4BFF376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18) </w:t>
      </w:r>
      <w:hyperlink r:id="rId66" w:tooltip="https://cbd.minjust.gov.kg/203390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в некоторые законодательные акты Кыргызской Республики" от 8 августа 2011 </w:t>
      </w:r>
      <w:r>
        <w:rPr>
          <w:rFonts w:ascii="Arial" w:hAnsi="Arial" w:cs="Arial"/>
        </w:rPr>
        <w:t>года № 150 (Ведомости Жогорку Кенеша Кыргызской Республики, 2011 г., № 7, ст.1053);</w:t>
      </w:r>
    </w:p>
    <w:p w14:paraId="18FD075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19) </w:t>
      </w:r>
      <w:hyperlink r:id="rId67" w:tooltip="https://cbd.minjust.gov.kg/203521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изменения и дополнений в некоторые зако</w:t>
      </w:r>
      <w:r>
        <w:rPr>
          <w:rFonts w:ascii="Arial" w:hAnsi="Arial" w:cs="Arial"/>
        </w:rPr>
        <w:t>нодательные акты Кыргызской Республики" от 29 декабря 2011 года № 255 (Ведомости Жогорку Кенеша Кыргызской Республики, 2012 г., № 11, ст.1695);</w:t>
      </w:r>
    </w:p>
    <w:p w14:paraId="3E0F72C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20) </w:t>
      </w:r>
      <w:hyperlink r:id="rId68" w:tooltip="https://cbd.minjust.gov.kg/20380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</w:t>
      </w:r>
      <w:r>
        <w:rPr>
          <w:rFonts w:ascii="Arial" w:hAnsi="Arial" w:cs="Arial"/>
        </w:rPr>
        <w:t xml:space="preserve">спублики "О внесении дополнений и изменений в </w:t>
      </w:r>
      <w:hyperlink r:id="rId69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29 декабря 2012 года № 206 (газета "Эркин-Тоо" от 11 января 2012 года № 1);</w:t>
      </w:r>
    </w:p>
    <w:p w14:paraId="71B3959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1) </w:t>
      </w:r>
      <w:hyperlink r:id="rId70" w:tooltip="https://cbd.minjust.gov.kg/203628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изменения в </w:t>
      </w:r>
      <w:hyperlink r:id="rId71" w:tooltip="https://cbd.minjust.gov.kg/292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</w:t>
      </w:r>
      <w:r>
        <w:rPr>
          <w:rFonts w:ascii="Arial" w:hAnsi="Arial" w:cs="Arial"/>
        </w:rPr>
        <w:t>О начальном профессиональном образовании" от 10 апреля 2012 года № 28 (Ведомости Жогорку Кенеша Кыргызской Республики, 2012 г., № 4, ст.2109);</w:t>
      </w:r>
    </w:p>
    <w:p w14:paraId="117E6C0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22) </w:t>
      </w:r>
      <w:hyperlink r:id="rId72" w:tooltip="https://cbd.minjust.gov.kg/203810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в </w:t>
      </w:r>
      <w:hyperlink r:id="rId73" w:tooltip="https://cbd.minjust.gov.kg/391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статусе учителя" от 15 января 2013 года № 3 (Ведомости Жогорку Кенеша Кыргызской Республики, 20</w:t>
      </w:r>
      <w:r>
        <w:rPr>
          <w:rFonts w:ascii="Arial" w:hAnsi="Arial" w:cs="Arial"/>
        </w:rPr>
        <w:t>13 г., № 1, ст.3);</w:t>
      </w:r>
    </w:p>
    <w:p w14:paraId="3A039FA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23) </w:t>
      </w:r>
      <w:hyperlink r:id="rId74" w:tooltip="https://cbd.minjust.gov.kg/203918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в </w:t>
      </w:r>
      <w:hyperlink r:id="rId75" w:tooltip="toktom://db/41630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</w:t>
      </w:r>
      <w:r>
        <w:rPr>
          <w:rFonts w:ascii="Arial" w:hAnsi="Arial" w:cs="Arial"/>
        </w:rPr>
        <w:t>азовании" от 4 июля 2013 года № 110 (Ведомости Жогорку Кенеша Кыргызской Республики, 2013 г., № 7, ст.868);</w:t>
      </w:r>
    </w:p>
    <w:p w14:paraId="3811030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24) </w:t>
      </w:r>
      <w:hyperlink r:id="rId76" w:tooltip="https://cbd.minjust.gov.kg/203985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и доп</w:t>
      </w:r>
      <w:r>
        <w:rPr>
          <w:rFonts w:ascii="Arial" w:hAnsi="Arial" w:cs="Arial"/>
        </w:rPr>
        <w:t xml:space="preserve">олнений в </w:t>
      </w:r>
      <w:hyperlink r:id="rId77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30 июля 2013 года № 176 (Ведомости Жогорку Кенеша Кыргызской Республики, 2013 г., № 7, ст.933);</w:t>
      </w:r>
    </w:p>
    <w:p w14:paraId="7FAE7F01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25) </w:t>
      </w:r>
      <w:hyperlink r:id="rId78" w:tooltip="https://cbd.minjust.gov.kg/205062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в </w:t>
      </w:r>
      <w:hyperlink r:id="rId79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</w:t>
      </w:r>
      <w:r>
        <w:rPr>
          <w:rFonts w:ascii="Arial" w:hAnsi="Arial" w:cs="Arial"/>
        </w:rPr>
        <w:t>" от 5 ноября 2013 года № 199 (Ведомости Жогорку Кенеша Кыргызской Республики, 2013 г., № 10, ст.1080);</w:t>
      </w:r>
    </w:p>
    <w:p w14:paraId="644B4A8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26) </w:t>
      </w:r>
      <w:hyperlink r:id="rId80" w:tooltip="https://cbd.minjust.gov.kg/205097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изменения в </w:t>
      </w:r>
      <w:hyperlink r:id="rId81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16 декабря 2013 года № 221 (Ведомости Жогорку Кенеша Кыргызской Республики, 2013 г., № 11, ст.1198);</w:t>
      </w:r>
    </w:p>
    <w:p w14:paraId="37776FA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27) статьи </w:t>
      </w:r>
      <w:hyperlink r:id="rId82" w:anchor="st_2" w:tooltip="https://cbd.minjust.gov.kg/205302#st_2" w:history="1">
        <w:r>
          <w:rPr>
            <w:rStyle w:val="aff0"/>
            <w:rFonts w:ascii="Arial" w:hAnsi="Arial" w:cs="Arial"/>
          </w:rPr>
          <w:t>2</w:t>
        </w:r>
      </w:hyperlink>
      <w:r>
        <w:rPr>
          <w:rFonts w:ascii="Arial" w:hAnsi="Arial" w:cs="Arial"/>
        </w:rPr>
        <w:t xml:space="preserve"> и </w:t>
      </w:r>
      <w:hyperlink r:id="rId83" w:anchor="st_2" w:tooltip="https://cbd.minjust.gov.kg/205302#st_2" w:history="1">
        <w:r>
          <w:rPr>
            <w:rStyle w:val="aff0"/>
            <w:rFonts w:ascii="Arial" w:hAnsi="Arial" w:cs="Arial"/>
          </w:rPr>
          <w:t>3</w:t>
        </w:r>
      </w:hyperlink>
      <w:r>
        <w:rPr>
          <w:rFonts w:ascii="Arial" w:hAnsi="Arial" w:cs="Arial"/>
        </w:rPr>
        <w:t xml:space="preserve"> Закона Кыргызской Республики "О внесении дополнения и измене</w:t>
      </w:r>
      <w:r>
        <w:rPr>
          <w:rFonts w:ascii="Arial" w:hAnsi="Arial" w:cs="Arial"/>
        </w:rPr>
        <w:t>ний в некоторые законодательные акты Кыргызской Республики" от 30 мая 2014 года № 82 (Ведомости Жогорку Кенеша Кыргызской Республики, 2014 г., № 5, ст.364);</w:t>
      </w:r>
    </w:p>
    <w:p w14:paraId="7C03BD4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28) статьи </w:t>
      </w:r>
      <w:hyperlink r:id="rId84" w:anchor="st_9" w:tooltip="https://cbd.minjust.gov.kg/205365#st_9" w:history="1">
        <w:r>
          <w:rPr>
            <w:rStyle w:val="aff0"/>
            <w:rFonts w:ascii="Arial" w:hAnsi="Arial" w:cs="Arial"/>
          </w:rPr>
          <w:t>9</w:t>
        </w:r>
      </w:hyperlink>
      <w:r>
        <w:rPr>
          <w:rFonts w:ascii="Arial" w:hAnsi="Arial" w:cs="Arial"/>
        </w:rPr>
        <w:t xml:space="preserve"> и </w:t>
      </w:r>
      <w:hyperlink r:id="rId85" w:anchor="st_12" w:tooltip="https://cbd.minjust.gov.kg/205365#st_12" w:history="1">
        <w:r>
          <w:rPr>
            <w:rStyle w:val="aff0"/>
            <w:rFonts w:ascii="Arial" w:hAnsi="Arial" w:cs="Arial"/>
          </w:rPr>
          <w:t>12</w:t>
        </w:r>
      </w:hyperlink>
      <w:r>
        <w:rPr>
          <w:rFonts w:ascii="Arial" w:hAnsi="Arial" w:cs="Arial"/>
        </w:rPr>
        <w:t xml:space="preserve"> Закона Кыргызской Республики "О внесении изменений и дополнения в некоторые законодательные акты Кыргызской Республики" от 18 и</w:t>
      </w:r>
      <w:r>
        <w:rPr>
          <w:rFonts w:ascii="Arial" w:hAnsi="Arial" w:cs="Arial"/>
        </w:rPr>
        <w:t>юля 2014 года № 144 (Ведомости Жогорку Кенеша Кыргызской Республики, 2014 г., № 7, ст.681);</w:t>
      </w:r>
    </w:p>
    <w:p w14:paraId="3682061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29) </w:t>
      </w:r>
      <w:hyperlink r:id="rId86" w:tooltip="https://cbd.minjust.gov.kg/205429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изменения в </w:t>
      </w:r>
      <w:hyperlink r:id="rId87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16 января 2015 года № 15 (Ведомости Жогорку Кенеша Кыргызской Республики, 2015 г., № 1, ст.15);</w:t>
      </w:r>
    </w:p>
    <w:p w14:paraId="352FA4F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30) </w:t>
      </w:r>
      <w:hyperlink r:id="rId88" w:anchor="st_2" w:tooltip="https://cbd.minjust.gov.kg/111124#st_2" w:history="1">
        <w:r>
          <w:rPr>
            <w:rStyle w:val="aff0"/>
            <w:rFonts w:ascii="Arial" w:hAnsi="Arial" w:cs="Arial"/>
          </w:rPr>
          <w:t>статью 2</w:t>
        </w:r>
      </w:hyperlink>
      <w:r>
        <w:rPr>
          <w:rFonts w:ascii="Arial" w:hAnsi="Arial" w:cs="Arial"/>
        </w:rPr>
        <w:t xml:space="preserve"> Закона Кыргызской Республики "О внесении изменений в некоторые законодательные акты Кыргызской Республики" от 15 апреля 2015 года № 82 (Ведомости</w:t>
      </w:r>
      <w:r>
        <w:rPr>
          <w:rFonts w:ascii="Arial" w:hAnsi="Arial" w:cs="Arial"/>
        </w:rPr>
        <w:t xml:space="preserve"> Жогорку Кенеша Кыргызской Республики, 2015 г., № 4, ст.337);</w:t>
      </w:r>
    </w:p>
    <w:p w14:paraId="7FD7D1E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31) </w:t>
      </w:r>
      <w:hyperlink r:id="rId89" w:tooltip="https://cbd.minjust.gov.kg/111127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дополнения в </w:t>
      </w:r>
      <w:hyperlink r:id="rId90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17 апреля 2015 года № 84 (Ведомости Жогорку Кенеша Кыргызской Республики, 2015 г., № 4, ст.339);</w:t>
      </w:r>
    </w:p>
    <w:p w14:paraId="159C334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32) </w:t>
      </w:r>
      <w:hyperlink r:id="rId91" w:tooltip="https://cbd.minjust.gov.kg/111257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в </w:t>
      </w:r>
      <w:hyperlink r:id="rId92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3 авгу</w:t>
      </w:r>
      <w:r>
        <w:rPr>
          <w:rFonts w:ascii="Arial" w:hAnsi="Arial" w:cs="Arial"/>
        </w:rPr>
        <w:t>ста 2015 года № 213 (Ведомости Жогорку Кенеша Кыргызской Республики, 2015 г., № 7, ст.1016);</w:t>
      </w:r>
    </w:p>
    <w:p w14:paraId="24690D9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33) </w:t>
      </w:r>
      <w:hyperlink r:id="rId93" w:anchor="st_2" w:tooltip="https://cbd.minjust.gov.kg/111371#st_2" w:history="1">
        <w:r>
          <w:rPr>
            <w:rStyle w:val="aff0"/>
            <w:rFonts w:ascii="Arial" w:hAnsi="Arial" w:cs="Arial"/>
          </w:rPr>
          <w:t>статью 2</w:t>
        </w:r>
      </w:hyperlink>
      <w:r>
        <w:rPr>
          <w:rFonts w:ascii="Arial" w:hAnsi="Arial" w:cs="Arial"/>
        </w:rPr>
        <w:t xml:space="preserve"> Закона Кыргызской Республики "О внесении измен</w:t>
      </w:r>
      <w:r>
        <w:rPr>
          <w:rFonts w:ascii="Arial" w:hAnsi="Arial" w:cs="Arial"/>
        </w:rPr>
        <w:t>ений в некоторые законодательные акты Кыргызской Республики (в законы Кыргызской Республики "О неналоговых платежах", "</w:t>
      </w:r>
      <w:hyperlink r:id="rId94" w:tooltip="https://cbd.minjust.gov.kg/1216" w:history="1">
        <w:r>
          <w:rPr>
            <w:rStyle w:val="aff0"/>
            <w:rFonts w:ascii="Arial" w:hAnsi="Arial" w:cs="Arial"/>
          </w:rPr>
          <w:t>Об образовании</w:t>
        </w:r>
      </w:hyperlink>
      <w:r>
        <w:rPr>
          <w:rFonts w:ascii="Arial" w:hAnsi="Arial" w:cs="Arial"/>
        </w:rPr>
        <w:t>", "</w:t>
      </w:r>
      <w:hyperlink r:id="rId95" w:tooltip="https://cbd.minjust.gov.kg/202499" w:history="1">
        <w:r>
          <w:rPr>
            <w:rStyle w:val="aff0"/>
            <w:rFonts w:ascii="Arial" w:hAnsi="Arial" w:cs="Arial"/>
          </w:rPr>
          <w:t>О культуре</w:t>
        </w:r>
      </w:hyperlink>
      <w:r>
        <w:rPr>
          <w:rFonts w:ascii="Arial" w:hAnsi="Arial" w:cs="Arial"/>
        </w:rPr>
        <w:t>")" от 29 июня 2016 года № 92 (Ведомости Жогорку Кенеша Кыргызской Республики, 2016 г., № 6, ст.541);</w:t>
      </w:r>
    </w:p>
    <w:p w14:paraId="6D3AC33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34) </w:t>
      </w:r>
      <w:hyperlink r:id="rId96" w:tooltip="https://cbd.minjust.gov.kg/111540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в </w:t>
      </w:r>
      <w:hyperlink r:id="rId97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22 февраля 2017 года № 32 (Ведомости Жогорку Кенеша Кыргызской Респ</w:t>
      </w:r>
      <w:r>
        <w:rPr>
          <w:rFonts w:ascii="Arial" w:hAnsi="Arial" w:cs="Arial"/>
        </w:rPr>
        <w:t>ублики, 2017 г., № 2, ст.92);</w:t>
      </w:r>
    </w:p>
    <w:p w14:paraId="0260677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35) </w:t>
      </w:r>
      <w:hyperlink r:id="rId98" w:anchor="st_1" w:tooltip="https://cbd.minjust.gov.kg/111592#st_1" w:history="1">
        <w:r>
          <w:rPr>
            <w:rStyle w:val="aff0"/>
            <w:rFonts w:ascii="Arial" w:hAnsi="Arial" w:cs="Arial"/>
          </w:rPr>
          <w:t>статью 1</w:t>
        </w:r>
      </w:hyperlink>
      <w:r>
        <w:rPr>
          <w:rFonts w:ascii="Arial" w:hAnsi="Arial" w:cs="Arial"/>
        </w:rPr>
        <w:t xml:space="preserve"> Закона Кыргызской Республики "О внесении изменений в некоторые законодательные акты Кыргызской Республики (в </w:t>
      </w:r>
      <w:r>
        <w:rPr>
          <w:rFonts w:ascii="Arial" w:hAnsi="Arial" w:cs="Arial"/>
        </w:rPr>
        <w:t>законы Кыргызской Республики "</w:t>
      </w:r>
      <w:hyperlink r:id="rId99" w:tooltip="https://cbd.minjust.gov.kg/1216" w:history="1">
        <w:r>
          <w:rPr>
            <w:rStyle w:val="aff0"/>
            <w:rFonts w:ascii="Arial" w:hAnsi="Arial" w:cs="Arial"/>
          </w:rPr>
          <w:t>Об образовании</w:t>
        </w:r>
      </w:hyperlink>
      <w:r>
        <w:rPr>
          <w:rFonts w:ascii="Arial" w:hAnsi="Arial" w:cs="Arial"/>
        </w:rPr>
        <w:t>", "</w:t>
      </w:r>
      <w:hyperlink r:id="rId100" w:tooltip="https://cbd.minjust.gov.kg/205058" w:history="1">
        <w:r>
          <w:rPr>
            <w:rStyle w:val="aff0"/>
            <w:rFonts w:ascii="Arial" w:hAnsi="Arial" w:cs="Arial"/>
          </w:rPr>
          <w:t>О лицензионно-разрешительной систе</w:t>
        </w:r>
        <w:r>
          <w:rPr>
            <w:rStyle w:val="aff0"/>
            <w:rFonts w:ascii="Arial" w:hAnsi="Arial" w:cs="Arial"/>
          </w:rPr>
          <w:t>ме в Кыргызской Республике</w:t>
        </w:r>
      </w:hyperlink>
      <w:r>
        <w:rPr>
          <w:rFonts w:ascii="Arial" w:hAnsi="Arial" w:cs="Arial"/>
        </w:rPr>
        <w:t>")" от 23 мая 2017 года № 84 (Ведомости Жогорку Кенеша Кыргызской Республики, 2017 г., № 5, ст.402);</w:t>
      </w:r>
    </w:p>
    <w:p w14:paraId="476DAFD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36) </w:t>
      </w:r>
      <w:hyperlink r:id="rId101" w:anchor="st_8" w:tooltip="https://cbd.minjust.gov.kg/111599#st_8" w:history="1">
        <w:r>
          <w:rPr>
            <w:rStyle w:val="aff0"/>
            <w:rFonts w:ascii="Arial" w:hAnsi="Arial" w:cs="Arial"/>
          </w:rPr>
          <w:t>статью 8</w:t>
        </w:r>
      </w:hyperlink>
      <w:r>
        <w:rPr>
          <w:rFonts w:ascii="Arial" w:hAnsi="Arial" w:cs="Arial"/>
        </w:rPr>
        <w:t xml:space="preserve"> Закона Кыргы</w:t>
      </w:r>
      <w:r>
        <w:rPr>
          <w:rFonts w:ascii="Arial" w:hAnsi="Arial" w:cs="Arial"/>
        </w:rPr>
        <w:t>зской Республики "О внесении изменений в некоторые законодательные акты Кыргызской Республики по вопросам инвалидности" от 8 июня 2017 года № 100 (Ведомости Жогорку Кенеша Кыргызской Республики, 2017 г., № 6, ст.503);</w:t>
      </w:r>
    </w:p>
    <w:p w14:paraId="55FEED99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37) </w:t>
      </w:r>
      <w:hyperlink r:id="rId102" w:tooltip="https://cbd.minjust.gov.kg/111755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изменения в </w:t>
      </w:r>
      <w:hyperlink r:id="rId103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16 февраля 2018 года № 22 (Ведомости Жогорку Кенеша Кыргызской Республики, 2018 г., № 2, ст.80);</w:t>
      </w:r>
    </w:p>
    <w:p w14:paraId="2FEDDD0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38) </w:t>
      </w:r>
      <w:hyperlink r:id="rId104" w:tooltip="https://cbd.minjust.gov.kg/111812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</w:t>
      </w:r>
      <w:r>
        <w:rPr>
          <w:rFonts w:ascii="Arial" w:hAnsi="Arial" w:cs="Arial"/>
        </w:rPr>
        <w:t xml:space="preserve">лики "О внесении изменений в </w:t>
      </w:r>
      <w:hyperlink r:id="rId105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30 июля 2018 года № 76 (Ведомости Жогорку Кенеша Кыргызской Республики, 2018 г., № 7-8, ст.476</w:t>
      </w:r>
      <w:r>
        <w:rPr>
          <w:rFonts w:ascii="Arial" w:hAnsi="Arial" w:cs="Arial"/>
        </w:rPr>
        <w:t>);</w:t>
      </w:r>
    </w:p>
    <w:p w14:paraId="534606B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39) </w:t>
      </w:r>
      <w:hyperlink r:id="rId106" w:tooltip="https://cbd.minjust.gov.kg/111824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в </w:t>
      </w:r>
      <w:hyperlink r:id="rId107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</w:t>
      </w:r>
      <w:r>
        <w:rPr>
          <w:rFonts w:ascii="Arial" w:hAnsi="Arial" w:cs="Arial"/>
        </w:rPr>
        <w:t>лики "Об образовании" от 2 августа 2018 года № 78 (Ведомости Жогорку Кенеша Кыргызской Республики, 2018 г., № 7-8, ст.478);</w:t>
      </w:r>
    </w:p>
    <w:p w14:paraId="407CE09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40) </w:t>
      </w:r>
      <w:hyperlink r:id="rId108" w:anchor="st_3" w:tooltip="https://cbd.minjust.gov.kg/111911#st_3" w:history="1">
        <w:r>
          <w:rPr>
            <w:rStyle w:val="aff0"/>
            <w:rFonts w:ascii="Arial" w:hAnsi="Arial" w:cs="Arial"/>
          </w:rPr>
          <w:t>статью 3</w:t>
        </w:r>
      </w:hyperlink>
      <w:r>
        <w:rPr>
          <w:rFonts w:ascii="Arial" w:hAnsi="Arial" w:cs="Arial"/>
        </w:rPr>
        <w:t xml:space="preserve"> Закона Кыргызск</w:t>
      </w:r>
      <w:r>
        <w:rPr>
          <w:rFonts w:ascii="Arial" w:hAnsi="Arial" w:cs="Arial"/>
        </w:rPr>
        <w:t>ой Республики "О внесении изменений в некоторые законодательные акты Кыргызской Республики в сфере бюджетного законодательства" от 17 мая 2019 года № 64 (Ведомости Жогорку Кенеша Кыргызской Республики, 2019 г., № 5, ст.260);</w:t>
      </w:r>
    </w:p>
    <w:p w14:paraId="11C0E49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41) </w:t>
      </w:r>
      <w:hyperlink r:id="rId109" w:tooltip="https://cbd.minjust.gov.kg/111918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в </w:t>
      </w:r>
      <w:hyperlink r:id="rId110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14 июня 2</w:t>
      </w:r>
      <w:r>
        <w:rPr>
          <w:rFonts w:ascii="Arial" w:hAnsi="Arial" w:cs="Arial"/>
        </w:rPr>
        <w:t>019 года № 71 (Ведомости Жогорку Кенеша Кыргызской Республики, 2019 г., № 6, ст.342);</w:t>
      </w:r>
    </w:p>
    <w:p w14:paraId="300E1F4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42) </w:t>
      </w:r>
      <w:hyperlink r:id="rId111" w:tooltip="https://cbd.minjust.gov.kg/111925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в </w:t>
      </w:r>
      <w:hyperlink r:id="rId112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1 июля 2019 года № 78 (Ведомости Жогорку Кенеша Кыргызской Республики, 2019 г., № 7-8, ст.466);</w:t>
      </w:r>
    </w:p>
    <w:p w14:paraId="28D2463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43) </w:t>
      </w:r>
      <w:hyperlink r:id="rId113" w:tooltip="https://cbd.minjust.gov.kg/111982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организации питания учащихся в общеобразовательных организациях" от 4 декабря 2019 года № 135 (Ведомости Жогорку Кенеша Кыргызской Республики, 2019 г., № 12, ст.698);</w:t>
      </w:r>
    </w:p>
    <w:p w14:paraId="25DBEBD8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44) </w:t>
      </w:r>
      <w:hyperlink r:id="rId114" w:anchor="st_6" w:tooltip="https://cbd.minjust.gov.kg/112079#st_6" w:history="1">
        <w:r>
          <w:rPr>
            <w:rStyle w:val="aff0"/>
            <w:rFonts w:ascii="Arial" w:hAnsi="Arial" w:cs="Arial"/>
          </w:rPr>
          <w:t>статью 6</w:t>
        </w:r>
      </w:hyperlink>
      <w:r>
        <w:rPr>
          <w:rFonts w:ascii="Arial" w:hAnsi="Arial" w:cs="Arial"/>
        </w:rPr>
        <w:t xml:space="preserve"> Закона Кыргызской Республики "О внесении изменений в некоторые законодательные акты Кыргызской Республики по вопросам правового положения соотечественников</w:t>
      </w:r>
      <w:r>
        <w:rPr>
          <w:rFonts w:ascii="Arial" w:hAnsi="Arial" w:cs="Arial"/>
        </w:rPr>
        <w:t xml:space="preserve"> с иностранным гражданством" от 24 июля 2020 года № 89 (газета "Эркин-Тоо" от 4 августа 2020 года № 61);</w:t>
      </w:r>
    </w:p>
    <w:p w14:paraId="00F384B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45) </w:t>
      </w:r>
      <w:hyperlink r:id="rId115" w:tooltip="https://cbd.minjust.gov.kg/112138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изменения в </w:t>
      </w:r>
      <w:hyperlink r:id="rId116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"Об образовании" от 14 августа 2020 года № 128 (газета "Эркин-Тоо" от 18 августа 2020 года № 65);</w:t>
      </w:r>
    </w:p>
    <w:p w14:paraId="1937A372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46) </w:t>
      </w:r>
      <w:hyperlink r:id="rId117" w:tooltip="https://cbd.minjust.gov.kg/112197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в некоторые законодательные акты Кыргызской Республики (в законы Кыргызской Республики "</w:t>
      </w:r>
      <w:hyperlink r:id="rId118" w:tooltip="https://cbd.minjust.gov.kg/1216" w:history="1">
        <w:r>
          <w:rPr>
            <w:rStyle w:val="aff0"/>
            <w:rFonts w:ascii="Arial" w:hAnsi="Arial" w:cs="Arial"/>
          </w:rPr>
          <w:t>Об образовании</w:t>
        </w:r>
      </w:hyperlink>
      <w:r>
        <w:rPr>
          <w:rFonts w:ascii="Arial" w:hAnsi="Arial" w:cs="Arial"/>
        </w:rPr>
        <w:t>", "</w:t>
      </w:r>
      <w:hyperlink r:id="rId119" w:tooltip="https://cbd.minjust.gov.kg/202646" w:history="1">
        <w:r>
          <w:rPr>
            <w:rStyle w:val="aff0"/>
            <w:rFonts w:ascii="Arial" w:hAnsi="Arial" w:cs="Arial"/>
          </w:rPr>
          <w:t>О дошкольном образовании</w:t>
        </w:r>
      </w:hyperlink>
      <w:r>
        <w:rPr>
          <w:rFonts w:ascii="Arial" w:hAnsi="Arial" w:cs="Arial"/>
        </w:rPr>
        <w:t>")" от 23 марта 2021 года № 38 (газета "Эр</w:t>
      </w:r>
      <w:r>
        <w:rPr>
          <w:rFonts w:ascii="Arial" w:hAnsi="Arial" w:cs="Arial"/>
        </w:rPr>
        <w:t>кин-Тоо" от 2 апреля 2021 года № 29-30);</w:t>
      </w:r>
    </w:p>
    <w:p w14:paraId="06861806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47) </w:t>
      </w:r>
      <w:hyperlink r:id="rId120" w:tooltip="https://cbd.minjust.gov.kg/112235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в </w:t>
      </w:r>
      <w:hyperlink r:id="rId121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начальном профессиональном образовании" от 22 мая 2021 года № 64 (газета "Эркин-Тоо" от 25 мая 2021 года № 63-64);</w:t>
      </w:r>
    </w:p>
    <w:p w14:paraId="6154415B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48) </w:t>
      </w:r>
      <w:hyperlink r:id="rId122" w:anchor="st_4" w:tooltip="https://cbd.minjust.gov.kg/112323#st_4" w:history="1">
        <w:r>
          <w:rPr>
            <w:rStyle w:val="aff0"/>
            <w:rFonts w:ascii="Arial" w:hAnsi="Arial" w:cs="Arial"/>
          </w:rPr>
          <w:t>статью 4</w:t>
        </w:r>
      </w:hyperlink>
      <w:r>
        <w:rPr>
          <w:rFonts w:ascii="Arial" w:hAnsi="Arial" w:cs="Arial"/>
        </w:rPr>
        <w:t xml:space="preserve"> Закона Кыргызской Республики "О внесении изменений в некоторые законодательные акты Кыргызской Республики в рамках защиты прав участников уголовного судопроизводства" от 29 ноября 2021 года № 142 (газета "Эркин-Тоо" от 30 ноября 2021 </w:t>
      </w:r>
      <w:r>
        <w:rPr>
          <w:rFonts w:ascii="Arial" w:hAnsi="Arial" w:cs="Arial"/>
        </w:rPr>
        <w:t>года № 145);</w:t>
      </w:r>
    </w:p>
    <w:p w14:paraId="785C37D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49) </w:t>
      </w:r>
      <w:hyperlink r:id="rId123" w:tooltip="https://cbd.minjust.gov.kg/112392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внесении изменений в </w:t>
      </w:r>
      <w:hyperlink r:id="rId124" w:tooltip="https://cbd.minjust.gov.kg/1216" w:history="1">
        <w:r>
          <w:rPr>
            <w:rStyle w:val="aff0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</w:t>
      </w:r>
      <w:r>
        <w:rPr>
          <w:rFonts w:ascii="Arial" w:hAnsi="Arial" w:cs="Arial"/>
        </w:rPr>
        <w:t>кой Республики "Об образовании" от 25 июля 2022 года № 69 (газета "Эркин-Тоо" от 29 июля 2022 года № 66);</w:t>
      </w:r>
    </w:p>
    <w:p w14:paraId="04D6BA9A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50) </w:t>
      </w:r>
      <w:hyperlink r:id="rId125" w:anchor="st_4" w:tooltip="https://cbd.minjust.gov.kg/112511#st_4" w:history="1">
        <w:r>
          <w:rPr>
            <w:rStyle w:val="aff0"/>
            <w:rFonts w:ascii="Arial" w:hAnsi="Arial" w:cs="Arial"/>
          </w:rPr>
          <w:t>статью 4</w:t>
        </w:r>
      </w:hyperlink>
      <w:r>
        <w:rPr>
          <w:rFonts w:ascii="Arial" w:hAnsi="Arial" w:cs="Arial"/>
        </w:rPr>
        <w:t xml:space="preserve"> Закона Кыргызской Республики "О в</w:t>
      </w:r>
      <w:r>
        <w:rPr>
          <w:rFonts w:ascii="Arial" w:hAnsi="Arial" w:cs="Arial"/>
        </w:rPr>
        <w:t>несении изменений в некоторые законодательные акты в сфере безопасности дорожного движения" от 15 февраля 2023 года № 27 (газета "Эркин-Тоо" от 21 февраля 2023 года № 13);</w:t>
      </w:r>
    </w:p>
    <w:p w14:paraId="3CC15FB7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51) </w:t>
      </w:r>
      <w:hyperlink r:id="rId126" w:anchor="st_2" w:tooltip="https://cbd.minjust.gov.kg/112521#st_2" w:history="1">
        <w:r>
          <w:rPr>
            <w:rStyle w:val="aff0"/>
            <w:rFonts w:ascii="Arial" w:hAnsi="Arial" w:cs="Arial"/>
          </w:rPr>
          <w:t>статью 2</w:t>
        </w:r>
      </w:hyperlink>
      <w:r>
        <w:rPr>
          <w:rFonts w:ascii="Arial" w:hAnsi="Arial" w:cs="Arial"/>
        </w:rPr>
        <w:t xml:space="preserve"> Закона Кыргызской Республики "О внесении изменений в некоторые законодательные акты Кыргызской Республики в сфере регистрации (перерегистрации) юридических лиц и признании утратившим силу </w:t>
      </w:r>
      <w:hyperlink r:id="rId127" w:tooltip="https://cbd.minjust.gov.kg/202621" w:history="1">
        <w:r>
          <w:rPr>
            <w:rStyle w:val="aff0"/>
            <w:rFonts w:ascii="Arial" w:hAnsi="Arial" w:cs="Arial"/>
          </w:rPr>
          <w:t>Закона</w:t>
        </w:r>
      </w:hyperlink>
      <w:r>
        <w:rPr>
          <w:rFonts w:ascii="Arial" w:hAnsi="Arial" w:cs="Arial"/>
        </w:rPr>
        <w:t xml:space="preserve"> Кыргызской Республики "О государственной регистрации юридических лиц, филиалов (представительств)" от 28 февраля 2023 года № 44 (газета "Эркин-Тоо" от 3 марта 2023 года № 16).</w:t>
      </w:r>
    </w:p>
    <w:p w14:paraId="6181CB0B" w14:textId="77777777" w:rsidR="006E1FAF" w:rsidRDefault="000222AD">
      <w:pPr>
        <w:spacing w:before="200" w:after="60" w:line="276" w:lineRule="auto"/>
        <w:ind w:firstLine="567"/>
      </w:pPr>
      <w:bookmarkStart w:id="78" w:name="st_64"/>
      <w:bookmarkEnd w:id="78"/>
      <w:r>
        <w:rPr>
          <w:rFonts w:ascii="Arial" w:hAnsi="Arial" w:cs="Arial"/>
          <w:b/>
          <w:bCs/>
        </w:rPr>
        <w:t>Статья 64. О привед</w:t>
      </w:r>
      <w:r>
        <w:rPr>
          <w:rFonts w:ascii="Arial" w:hAnsi="Arial" w:cs="Arial"/>
          <w:b/>
          <w:bCs/>
        </w:rPr>
        <w:t>ении нормативных правовых актов в соответствие с настоящим Законом</w:t>
      </w:r>
    </w:p>
    <w:p w14:paraId="4B573D7C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Кабинету Министров в течение одного календарного года со дня официального опубликования настоящего Закона:</w:t>
      </w:r>
    </w:p>
    <w:p w14:paraId="6CDEABBD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1) привести свои нормативные правовые акты в соответствие с настоящим Законом;</w:t>
      </w:r>
    </w:p>
    <w:p w14:paraId="356F6EDE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 xml:space="preserve">принять меры по внедрению ваучерного механизма финансирования образовательных услуг с 1 сентября 2024 года до 1 сентября 2026 года в режиме пилотирования, по результатам которого осуществить внедрение ваучерного механизма финансирования на всей территории </w:t>
      </w:r>
      <w:r>
        <w:rPr>
          <w:rFonts w:ascii="Arial" w:hAnsi="Arial" w:cs="Arial"/>
        </w:rPr>
        <w:t>Кыргызской Республики согласно действующему законодательству Кыргызской Республики;</w:t>
      </w:r>
    </w:p>
    <w:p w14:paraId="0EFD0235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3) по результатам пилотирования ваучерного механизма финансирования внести соответствующие изменения в статью 50 настоящего Закона и другие нормативные правовые акты;</w:t>
      </w:r>
    </w:p>
    <w:p w14:paraId="1B4A70A4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4) начать прием и зачисление в образовательные организации среднего профессионального образования на базе среднего общего образования на основании общереспубликанского тестирования с 1 сентября 2025 года.</w:t>
      </w:r>
    </w:p>
    <w:p w14:paraId="11CFFEB3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6E1FAF" w14:paraId="345C52A3" w14:textId="77777777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736AD890" w14:textId="77777777" w:rsidR="006E1FAF" w:rsidRDefault="000222AD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Президент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0DB6" w14:textId="77777777" w:rsidR="006E1FAF" w:rsidRDefault="000222AD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31F3A2" w14:textId="77777777" w:rsidR="006E1FAF" w:rsidRDefault="000222AD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С.Жапаров</w:t>
            </w:r>
          </w:p>
        </w:tc>
      </w:tr>
      <w:tr w:rsidR="006E1FAF" w14:paraId="2D90C697" w14:textId="77777777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54DB0750" w14:textId="77777777" w:rsidR="006E1FAF" w:rsidRDefault="000222AD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6891" w14:textId="77777777" w:rsidR="006E1FAF" w:rsidRDefault="000222AD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C8115" w14:textId="77777777" w:rsidR="006E1FAF" w:rsidRDefault="000222AD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E1FAF" w14:paraId="17D6ECEC" w14:textId="77777777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261F5F08" w14:textId="77777777" w:rsidR="006E1FAF" w:rsidRDefault="000222AD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Принят Жогорку Кенешем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7705" w14:textId="77777777" w:rsidR="006E1FAF" w:rsidRDefault="000222AD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1BCEBC" w14:textId="77777777" w:rsidR="006E1FAF" w:rsidRDefault="000222AD">
            <w:pPr>
              <w:spacing w:after="60" w:line="276" w:lineRule="auto"/>
            </w:pPr>
            <w:r>
              <w:rPr>
                <w:rFonts w:ascii="Arial" w:hAnsi="Arial" w:cs="Arial"/>
                <w:b/>
                <w:bCs/>
              </w:rPr>
              <w:t>29 июня 2023 года</w:t>
            </w:r>
          </w:p>
        </w:tc>
      </w:tr>
    </w:tbl>
    <w:p w14:paraId="2B4BDF7F" w14:textId="77777777" w:rsidR="006E1FAF" w:rsidRDefault="000222AD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 </w:t>
      </w:r>
    </w:p>
    <w:p w14:paraId="18C9C2BC" w14:textId="77777777" w:rsidR="006E1FAF" w:rsidRDefault="000222AD">
      <w:r>
        <w:rPr>
          <w:rFonts w:ascii="Arial" w:hAnsi="Arial" w:cs="Arial"/>
          <w:sz w:val="32"/>
          <w:szCs w:val="32"/>
        </w:rPr>
        <w:t> </w:t>
      </w:r>
    </w:p>
    <w:sectPr w:rsidR="006E1FAF">
      <w:headerReference w:type="even" r:id="rId128"/>
      <w:headerReference w:type="default" r:id="rId129"/>
      <w:footerReference w:type="even" r:id="rId130"/>
      <w:footerReference w:type="default" r:id="rId131"/>
      <w:headerReference w:type="first" r:id="rId132"/>
      <w:footerReference w:type="first" r:id="rId133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A7C0B" w14:textId="77777777" w:rsidR="006E1FAF" w:rsidRDefault="000222AD">
      <w:r>
        <w:separator/>
      </w:r>
    </w:p>
  </w:endnote>
  <w:endnote w:type="continuationSeparator" w:id="0">
    <w:p w14:paraId="5B919F91" w14:textId="77777777" w:rsidR="006E1FAF" w:rsidRDefault="0002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1990" w14:textId="77777777" w:rsidR="000222AD" w:rsidRDefault="000222AD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FB68" w14:textId="51F41E92" w:rsidR="000222AD" w:rsidRPr="000222AD" w:rsidRDefault="000222AD" w:rsidP="000222AD">
    <w:pPr>
      <w:pStyle w:val="af5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FE2F" w14:textId="77777777" w:rsidR="000222AD" w:rsidRDefault="000222AD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85D2B" w14:textId="77777777" w:rsidR="006E1FAF" w:rsidRDefault="000222AD">
      <w:r>
        <w:separator/>
      </w:r>
    </w:p>
  </w:footnote>
  <w:footnote w:type="continuationSeparator" w:id="0">
    <w:p w14:paraId="176C7E13" w14:textId="77777777" w:rsidR="006E1FAF" w:rsidRDefault="0002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3824" w14:textId="77777777" w:rsidR="000222AD" w:rsidRDefault="000222AD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0DB6" w14:textId="555250D7" w:rsidR="000222AD" w:rsidRPr="000222AD" w:rsidRDefault="000222AD" w:rsidP="000222AD">
    <w:pPr>
      <w:pStyle w:val="af3"/>
      <w:jc w:val="center"/>
      <w:rPr>
        <w:color w:val="0000FF"/>
        <w:sz w:val="20"/>
      </w:rPr>
    </w:pPr>
    <w:r>
      <w:rPr>
        <w:color w:val="0000FF"/>
        <w:sz w:val="20"/>
      </w:rPr>
      <w:t>Закон КР от 11 августа 2023 года № 179 "Об образовании"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6BE0" w14:textId="77777777" w:rsidR="000222AD" w:rsidRDefault="000222AD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AF"/>
    <w:rsid w:val="000222AD"/>
    <w:rsid w:val="006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11CE"/>
  <w15:docId w15:val="{45B95098-DE4F-4654-BF70-3712344A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styleId="aff0">
    <w:name w:val="Hyperlink"/>
    <w:basedOn w:val="a0"/>
    <w:uiPriority w:val="99"/>
    <w:semiHidden/>
    <w:unhideWhenUsed/>
    <w:rPr>
      <w:color w:val="0000FF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 w:hint="default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bd.minjust.gov.kg/112197" TargetMode="External"/><Relationship Id="rId21" Type="http://schemas.openxmlformats.org/officeDocument/2006/relationships/hyperlink" Target="https://cbd.minjust.gov.kg/112301" TargetMode="External"/><Relationship Id="rId42" Type="http://schemas.openxmlformats.org/officeDocument/2006/relationships/hyperlink" Target="https://cbd.minjust.gov.kg/1714" TargetMode="External"/><Relationship Id="rId63" Type="http://schemas.openxmlformats.org/officeDocument/2006/relationships/hyperlink" Target="https://cbd.minjust.gov.kg/391" TargetMode="External"/><Relationship Id="rId84" Type="http://schemas.openxmlformats.org/officeDocument/2006/relationships/hyperlink" Target="https://cbd.minjust.gov.kg/205365" TargetMode="External"/><Relationship Id="rId16" Type="http://schemas.openxmlformats.org/officeDocument/2006/relationships/hyperlink" Target="https://cbd.minjust.gov.kg/4-5526/edition/31330/ru" TargetMode="External"/><Relationship Id="rId107" Type="http://schemas.openxmlformats.org/officeDocument/2006/relationships/hyperlink" Target="https://cbd.minjust.gov.kg/1216" TargetMode="External"/><Relationship Id="rId11" Type="http://schemas.openxmlformats.org/officeDocument/2006/relationships/hyperlink" Target="https://cbd.minjust.gov.kg/4-5526/edition/31330/ru" TargetMode="External"/><Relationship Id="rId32" Type="http://schemas.openxmlformats.org/officeDocument/2006/relationships/hyperlink" Target="https://cbd.minjust.gov.kg/4-5526/edition/31330/ru" TargetMode="External"/><Relationship Id="rId37" Type="http://schemas.openxmlformats.org/officeDocument/2006/relationships/hyperlink" Target="https://cbd.minjust.gov.kg/292" TargetMode="External"/><Relationship Id="rId53" Type="http://schemas.openxmlformats.org/officeDocument/2006/relationships/hyperlink" Target="https://cbd.minjust.gov.kg/292" TargetMode="External"/><Relationship Id="rId58" Type="http://schemas.openxmlformats.org/officeDocument/2006/relationships/hyperlink" Target="https://cbd.minjust.gov.kg/1216" TargetMode="External"/><Relationship Id="rId74" Type="http://schemas.openxmlformats.org/officeDocument/2006/relationships/hyperlink" Target="https://cbd.minjust.gov.kg/203918" TargetMode="External"/><Relationship Id="rId79" Type="http://schemas.openxmlformats.org/officeDocument/2006/relationships/hyperlink" Target="https://cbd.minjust.gov.kg/1216" TargetMode="External"/><Relationship Id="rId102" Type="http://schemas.openxmlformats.org/officeDocument/2006/relationships/hyperlink" Target="https://cbd.minjust.gov.kg/111755" TargetMode="External"/><Relationship Id="rId123" Type="http://schemas.openxmlformats.org/officeDocument/2006/relationships/hyperlink" Target="https://cbd.minjust.gov.kg/112392" TargetMode="External"/><Relationship Id="rId128" Type="http://schemas.openxmlformats.org/officeDocument/2006/relationships/header" Target="header1.xml"/><Relationship Id="rId5" Type="http://schemas.openxmlformats.org/officeDocument/2006/relationships/endnotes" Target="endnotes.xml"/><Relationship Id="rId90" Type="http://schemas.openxmlformats.org/officeDocument/2006/relationships/hyperlink" Target="https://cbd.minjust.gov.kg/1216" TargetMode="External"/><Relationship Id="rId95" Type="http://schemas.openxmlformats.org/officeDocument/2006/relationships/hyperlink" Target="https://cbd.minjust.gov.kg/202499" TargetMode="External"/><Relationship Id="rId22" Type="http://schemas.openxmlformats.org/officeDocument/2006/relationships/hyperlink" Target="https://cbd.minjust.gov.kg/4-5477/edition/25846/ru" TargetMode="External"/><Relationship Id="rId27" Type="http://schemas.openxmlformats.org/officeDocument/2006/relationships/hyperlink" Target="https://cbd.minjust.gov.kg/4-5645/edition/38609/ru" TargetMode="External"/><Relationship Id="rId43" Type="http://schemas.openxmlformats.org/officeDocument/2006/relationships/hyperlink" Target="https://cbd.minjust.gov.kg/391" TargetMode="External"/><Relationship Id="rId48" Type="http://schemas.openxmlformats.org/officeDocument/2006/relationships/hyperlink" Target="https://cbd.minjust.gov.kg/202144" TargetMode="External"/><Relationship Id="rId64" Type="http://schemas.openxmlformats.org/officeDocument/2006/relationships/hyperlink" Target="https://cbd.minjust.gov.kg/203286" TargetMode="External"/><Relationship Id="rId69" Type="http://schemas.openxmlformats.org/officeDocument/2006/relationships/hyperlink" Target="https://cbd.minjust.gov.kg/1216" TargetMode="External"/><Relationship Id="rId113" Type="http://schemas.openxmlformats.org/officeDocument/2006/relationships/hyperlink" Target="https://cbd.minjust.gov.kg/111982" TargetMode="External"/><Relationship Id="rId118" Type="http://schemas.openxmlformats.org/officeDocument/2006/relationships/hyperlink" Target="https://cbd.minjust.gov.kg/1216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s://cbd.minjust.gov.kg/205097" TargetMode="External"/><Relationship Id="rId85" Type="http://schemas.openxmlformats.org/officeDocument/2006/relationships/hyperlink" Target="https://cbd.minjust.gov.kg/205365" TargetMode="External"/><Relationship Id="rId12" Type="http://schemas.openxmlformats.org/officeDocument/2006/relationships/hyperlink" Target="https://cbd.minjust.gov.kg/4-5477/edition/25846/ru" TargetMode="External"/><Relationship Id="rId17" Type="http://schemas.openxmlformats.org/officeDocument/2006/relationships/hyperlink" Target="toktom://db/192452" TargetMode="External"/><Relationship Id="rId33" Type="http://schemas.openxmlformats.org/officeDocument/2006/relationships/hyperlink" Target="toktom://db/192452" TargetMode="External"/><Relationship Id="rId38" Type="http://schemas.openxmlformats.org/officeDocument/2006/relationships/hyperlink" Target="https://cbd.minjust.gov.kg/391" TargetMode="External"/><Relationship Id="rId59" Type="http://schemas.openxmlformats.org/officeDocument/2006/relationships/hyperlink" Target="https://cbd.minjust.gov.kg/202646" TargetMode="External"/><Relationship Id="rId103" Type="http://schemas.openxmlformats.org/officeDocument/2006/relationships/hyperlink" Target="https://cbd.minjust.gov.kg/1216" TargetMode="External"/><Relationship Id="rId108" Type="http://schemas.openxmlformats.org/officeDocument/2006/relationships/hyperlink" Target="https://cbd.minjust.gov.kg/111911" TargetMode="External"/><Relationship Id="rId124" Type="http://schemas.openxmlformats.org/officeDocument/2006/relationships/hyperlink" Target="https://cbd.minjust.gov.kg/1216" TargetMode="External"/><Relationship Id="rId129" Type="http://schemas.openxmlformats.org/officeDocument/2006/relationships/header" Target="header2.xml"/><Relationship Id="rId54" Type="http://schemas.openxmlformats.org/officeDocument/2006/relationships/hyperlink" Target="https://cbd.minjust.gov.kg/202606" TargetMode="External"/><Relationship Id="rId70" Type="http://schemas.openxmlformats.org/officeDocument/2006/relationships/hyperlink" Target="https://cbd.minjust.gov.kg/203628" TargetMode="External"/><Relationship Id="rId75" Type="http://schemas.openxmlformats.org/officeDocument/2006/relationships/hyperlink" Target="toktom://db/41630" TargetMode="External"/><Relationship Id="rId91" Type="http://schemas.openxmlformats.org/officeDocument/2006/relationships/hyperlink" Target="https://cbd.minjust.gov.kg/111257" TargetMode="External"/><Relationship Id="rId96" Type="http://schemas.openxmlformats.org/officeDocument/2006/relationships/hyperlink" Target="https://cbd.minjust.gov.kg/111540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23" Type="http://schemas.openxmlformats.org/officeDocument/2006/relationships/hyperlink" Target="https://cbd.minjust.gov.kg/4-5645/edition/38609/ru" TargetMode="External"/><Relationship Id="rId28" Type="http://schemas.openxmlformats.org/officeDocument/2006/relationships/hyperlink" Target="toktom://db/195063" TargetMode="External"/><Relationship Id="rId49" Type="http://schemas.openxmlformats.org/officeDocument/2006/relationships/hyperlink" Target="https://cbd.minjust.gov.kg/1216" TargetMode="External"/><Relationship Id="rId114" Type="http://schemas.openxmlformats.org/officeDocument/2006/relationships/hyperlink" Target="https://cbd.minjust.gov.kg/112079" TargetMode="External"/><Relationship Id="rId119" Type="http://schemas.openxmlformats.org/officeDocument/2006/relationships/hyperlink" Target="https://cbd.minjust.gov.kg/202646" TargetMode="External"/><Relationship Id="rId44" Type="http://schemas.openxmlformats.org/officeDocument/2006/relationships/hyperlink" Target="https://cbd.minjust.gov.kg/202007" TargetMode="External"/><Relationship Id="rId60" Type="http://schemas.openxmlformats.org/officeDocument/2006/relationships/hyperlink" Target="https://cbd.minjust.gov.kg/202898" TargetMode="External"/><Relationship Id="rId65" Type="http://schemas.openxmlformats.org/officeDocument/2006/relationships/hyperlink" Target="https://cbd.minjust.gov.kg/1216" TargetMode="External"/><Relationship Id="rId81" Type="http://schemas.openxmlformats.org/officeDocument/2006/relationships/hyperlink" Target="https://cbd.minjust.gov.kg/1216" TargetMode="External"/><Relationship Id="rId86" Type="http://schemas.openxmlformats.org/officeDocument/2006/relationships/hyperlink" Target="https://cbd.minjust.gov.kg/205429" TargetMode="External"/><Relationship Id="rId130" Type="http://schemas.openxmlformats.org/officeDocument/2006/relationships/footer" Target="footer1.xml"/><Relationship Id="rId135" Type="http://schemas.openxmlformats.org/officeDocument/2006/relationships/theme" Target="theme/theme1.xml"/><Relationship Id="rId13" Type="http://schemas.openxmlformats.org/officeDocument/2006/relationships/hyperlink" Target="https://cbd.minjust.gov.kg/4-5645/edition/38609/ru" TargetMode="External"/><Relationship Id="rId18" Type="http://schemas.openxmlformats.org/officeDocument/2006/relationships/hyperlink" Target="https://cbd.minjust.gov.kg/4-5477/edition/25846/ru" TargetMode="External"/><Relationship Id="rId39" Type="http://schemas.openxmlformats.org/officeDocument/2006/relationships/hyperlink" Target="https://cbd.minjust.gov.kg/1216" TargetMode="External"/><Relationship Id="rId109" Type="http://schemas.openxmlformats.org/officeDocument/2006/relationships/hyperlink" Target="https://cbd.minjust.gov.kg/111918" TargetMode="External"/><Relationship Id="rId34" Type="http://schemas.openxmlformats.org/officeDocument/2006/relationships/hyperlink" Target="https://cbd.minjust.gov.kg/4-5645/edition/38609/ru" TargetMode="External"/><Relationship Id="rId50" Type="http://schemas.openxmlformats.org/officeDocument/2006/relationships/hyperlink" Target="https://cbd.minjust.gov.kg/202148" TargetMode="External"/><Relationship Id="rId55" Type="http://schemas.openxmlformats.org/officeDocument/2006/relationships/hyperlink" Target="https://cbd.minjust.gov.kg/203161" TargetMode="External"/><Relationship Id="rId76" Type="http://schemas.openxmlformats.org/officeDocument/2006/relationships/hyperlink" Target="https://cbd.minjust.gov.kg/203985" TargetMode="External"/><Relationship Id="rId97" Type="http://schemas.openxmlformats.org/officeDocument/2006/relationships/hyperlink" Target="https://cbd.minjust.gov.kg/1216" TargetMode="External"/><Relationship Id="rId104" Type="http://schemas.openxmlformats.org/officeDocument/2006/relationships/hyperlink" Target="https://cbd.minjust.gov.kg/111812" TargetMode="External"/><Relationship Id="rId120" Type="http://schemas.openxmlformats.org/officeDocument/2006/relationships/hyperlink" Target="https://cbd.minjust.gov.kg/112235" TargetMode="External"/><Relationship Id="rId125" Type="http://schemas.openxmlformats.org/officeDocument/2006/relationships/hyperlink" Target="https://cbd.minjust.gov.kg/112511" TargetMode="External"/><Relationship Id="rId71" Type="http://schemas.openxmlformats.org/officeDocument/2006/relationships/hyperlink" Target="https://cbd.minjust.gov.kg/292" TargetMode="External"/><Relationship Id="rId92" Type="http://schemas.openxmlformats.org/officeDocument/2006/relationships/hyperlink" Target="https://cbd.minjust.gov.kg/1216" TargetMode="External"/><Relationship Id="rId2" Type="http://schemas.openxmlformats.org/officeDocument/2006/relationships/settings" Target="settings.xml"/><Relationship Id="rId29" Type="http://schemas.openxmlformats.org/officeDocument/2006/relationships/hyperlink" Target="toktom://db/195063" TargetMode="External"/><Relationship Id="rId24" Type="http://schemas.openxmlformats.org/officeDocument/2006/relationships/hyperlink" Target="https://cbd.minjust.gov.kg/4-5658/edition/39432/ru" TargetMode="External"/><Relationship Id="rId40" Type="http://schemas.openxmlformats.org/officeDocument/2006/relationships/hyperlink" Target="https://cbd.minjust.gov.kg/1703" TargetMode="External"/><Relationship Id="rId45" Type="http://schemas.openxmlformats.org/officeDocument/2006/relationships/hyperlink" Target="https://cbd.minjust.gov.kg/391" TargetMode="External"/><Relationship Id="rId66" Type="http://schemas.openxmlformats.org/officeDocument/2006/relationships/hyperlink" Target="https://cbd.minjust.gov.kg/203390" TargetMode="External"/><Relationship Id="rId87" Type="http://schemas.openxmlformats.org/officeDocument/2006/relationships/hyperlink" Target="https://cbd.minjust.gov.kg/1216" TargetMode="External"/><Relationship Id="rId110" Type="http://schemas.openxmlformats.org/officeDocument/2006/relationships/hyperlink" Target="https://cbd.minjust.gov.kg/1216" TargetMode="External"/><Relationship Id="rId115" Type="http://schemas.openxmlformats.org/officeDocument/2006/relationships/hyperlink" Target="https://cbd.minjust.gov.kg/112138" TargetMode="External"/><Relationship Id="rId131" Type="http://schemas.openxmlformats.org/officeDocument/2006/relationships/footer" Target="footer2.xml"/><Relationship Id="rId61" Type="http://schemas.openxmlformats.org/officeDocument/2006/relationships/hyperlink" Target="https://cbd.minjust.gov.kg/1216" TargetMode="External"/><Relationship Id="rId82" Type="http://schemas.openxmlformats.org/officeDocument/2006/relationships/hyperlink" Target="https://cbd.minjust.gov.kg/205302" TargetMode="External"/><Relationship Id="rId19" Type="http://schemas.openxmlformats.org/officeDocument/2006/relationships/hyperlink" Target="https://cbd.minjust.gov.kg/4-5645/edition/38609/ru" TargetMode="External"/><Relationship Id="rId14" Type="http://schemas.openxmlformats.org/officeDocument/2006/relationships/hyperlink" Target="https://cbd.minjust.gov.kg/4-5658/edition/39432/ru" TargetMode="External"/><Relationship Id="rId30" Type="http://schemas.openxmlformats.org/officeDocument/2006/relationships/hyperlink" Target="https://cbd.minjust.gov.kg/4-5450/edition/24045/ru" TargetMode="External"/><Relationship Id="rId35" Type="http://schemas.openxmlformats.org/officeDocument/2006/relationships/hyperlink" Target="toktom://db/195063" TargetMode="External"/><Relationship Id="rId56" Type="http://schemas.openxmlformats.org/officeDocument/2006/relationships/hyperlink" Target="https://cbd.minjust.gov.kg/1216" TargetMode="External"/><Relationship Id="rId77" Type="http://schemas.openxmlformats.org/officeDocument/2006/relationships/hyperlink" Target="https://cbd.minjust.gov.kg/1216" TargetMode="External"/><Relationship Id="rId100" Type="http://schemas.openxmlformats.org/officeDocument/2006/relationships/hyperlink" Target="https://cbd.minjust.gov.kg/205058" TargetMode="External"/><Relationship Id="rId105" Type="http://schemas.openxmlformats.org/officeDocument/2006/relationships/hyperlink" Target="https://cbd.minjust.gov.kg/1216" TargetMode="External"/><Relationship Id="rId126" Type="http://schemas.openxmlformats.org/officeDocument/2006/relationships/hyperlink" Target="https://cbd.minjust.gov.kg/112521" TargetMode="External"/><Relationship Id="rId8" Type="http://schemas.openxmlformats.org/officeDocument/2006/relationships/image" Target="media/image10.jpg"/><Relationship Id="rId51" Type="http://schemas.openxmlformats.org/officeDocument/2006/relationships/hyperlink" Target="https://cbd.minjust.gov.kg/1216" TargetMode="External"/><Relationship Id="rId72" Type="http://schemas.openxmlformats.org/officeDocument/2006/relationships/hyperlink" Target="https://cbd.minjust.gov.kg/203810" TargetMode="External"/><Relationship Id="rId93" Type="http://schemas.openxmlformats.org/officeDocument/2006/relationships/hyperlink" Target="https://cbd.minjust.gov.kg/111371" TargetMode="External"/><Relationship Id="rId98" Type="http://schemas.openxmlformats.org/officeDocument/2006/relationships/hyperlink" Target="https://cbd.minjust.gov.kg/111592" TargetMode="External"/><Relationship Id="rId121" Type="http://schemas.openxmlformats.org/officeDocument/2006/relationships/hyperlink" Target="https://cbd.minjust.gov.kg/121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cbd.minjust.gov.kg/4-5526/edition/31330/ru" TargetMode="External"/><Relationship Id="rId46" Type="http://schemas.openxmlformats.org/officeDocument/2006/relationships/hyperlink" Target="https://cbd.minjust.gov.kg/202022" TargetMode="External"/><Relationship Id="rId67" Type="http://schemas.openxmlformats.org/officeDocument/2006/relationships/hyperlink" Target="https://cbd.minjust.gov.kg/203521" TargetMode="External"/><Relationship Id="rId116" Type="http://schemas.openxmlformats.org/officeDocument/2006/relationships/hyperlink" Target="https://cbd.minjust.gov.kg/1216" TargetMode="External"/><Relationship Id="rId20" Type="http://schemas.openxmlformats.org/officeDocument/2006/relationships/hyperlink" Target="https://cbd.minjust.gov.kg/112213" TargetMode="External"/><Relationship Id="rId41" Type="http://schemas.openxmlformats.org/officeDocument/2006/relationships/hyperlink" Target="https://cbd.minjust.gov.kg/391" TargetMode="External"/><Relationship Id="rId62" Type="http://schemas.openxmlformats.org/officeDocument/2006/relationships/hyperlink" Target="https://cbd.minjust.gov.kg/202940" TargetMode="External"/><Relationship Id="rId83" Type="http://schemas.openxmlformats.org/officeDocument/2006/relationships/hyperlink" Target="https://cbd.minjust.gov.kg/205302" TargetMode="External"/><Relationship Id="rId88" Type="http://schemas.openxmlformats.org/officeDocument/2006/relationships/hyperlink" Target="https://cbd.minjust.gov.kg/111124" TargetMode="External"/><Relationship Id="rId111" Type="http://schemas.openxmlformats.org/officeDocument/2006/relationships/hyperlink" Target="https://cbd.minjust.gov.kg/111925" TargetMode="External"/><Relationship Id="rId132" Type="http://schemas.openxmlformats.org/officeDocument/2006/relationships/header" Target="header3.xml"/><Relationship Id="rId15" Type="http://schemas.openxmlformats.org/officeDocument/2006/relationships/hyperlink" Target="https://cbd.minjust.gov.kg/112213" TargetMode="External"/><Relationship Id="rId36" Type="http://schemas.openxmlformats.org/officeDocument/2006/relationships/hyperlink" Target="toktom://db/195063" TargetMode="External"/><Relationship Id="rId57" Type="http://schemas.openxmlformats.org/officeDocument/2006/relationships/hyperlink" Target="https://cbd.minjust.gov.kg/202698" TargetMode="External"/><Relationship Id="rId106" Type="http://schemas.openxmlformats.org/officeDocument/2006/relationships/hyperlink" Target="https://cbd.minjust.gov.kg/111824" TargetMode="External"/><Relationship Id="rId127" Type="http://schemas.openxmlformats.org/officeDocument/2006/relationships/hyperlink" Target="https://cbd.minjust.gov.kg/202621" TargetMode="External"/><Relationship Id="rId10" Type="http://schemas.openxmlformats.org/officeDocument/2006/relationships/hyperlink" Target="https://cbd.minjust.gov.kg/4-5477/edition/25846/ru" TargetMode="External"/><Relationship Id="rId31" Type="http://schemas.openxmlformats.org/officeDocument/2006/relationships/hyperlink" Target="https://cbd.minjust.gov.kg/4-3419/edition/26455" TargetMode="External"/><Relationship Id="rId52" Type="http://schemas.openxmlformats.org/officeDocument/2006/relationships/hyperlink" Target="https://cbd.minjust.gov.kg/202264" TargetMode="External"/><Relationship Id="rId73" Type="http://schemas.openxmlformats.org/officeDocument/2006/relationships/hyperlink" Target="https://cbd.minjust.gov.kg/391" TargetMode="External"/><Relationship Id="rId78" Type="http://schemas.openxmlformats.org/officeDocument/2006/relationships/hyperlink" Target="https://cbd.minjust.gov.kg/205062" TargetMode="External"/><Relationship Id="rId94" Type="http://schemas.openxmlformats.org/officeDocument/2006/relationships/hyperlink" Target="https://cbd.minjust.gov.kg/1216" TargetMode="External"/><Relationship Id="rId99" Type="http://schemas.openxmlformats.org/officeDocument/2006/relationships/hyperlink" Target="https://cbd.minjust.gov.kg/1216" TargetMode="External"/><Relationship Id="rId101" Type="http://schemas.openxmlformats.org/officeDocument/2006/relationships/hyperlink" Target="https://cbd.minjust.gov.kg/111599" TargetMode="External"/><Relationship Id="rId122" Type="http://schemas.openxmlformats.org/officeDocument/2006/relationships/hyperlink" Target="https://cbd.minjust.gov.kg/1123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4-5450/edition/24045/ru" TargetMode="External"/><Relationship Id="rId26" Type="http://schemas.openxmlformats.org/officeDocument/2006/relationships/hyperlink" Target="toktom://db/192452" TargetMode="External"/><Relationship Id="rId47" Type="http://schemas.openxmlformats.org/officeDocument/2006/relationships/hyperlink" Target="https://cbd.minjust.gov.kg/1216" TargetMode="External"/><Relationship Id="rId68" Type="http://schemas.openxmlformats.org/officeDocument/2006/relationships/hyperlink" Target="https://cbd.minjust.gov.kg/203806" TargetMode="External"/><Relationship Id="rId89" Type="http://schemas.openxmlformats.org/officeDocument/2006/relationships/hyperlink" Target="https://cbd.minjust.gov.kg/111127" TargetMode="External"/><Relationship Id="rId112" Type="http://schemas.openxmlformats.org/officeDocument/2006/relationships/hyperlink" Target="https://cbd.minjust.gov.kg/1216" TargetMode="External"/><Relationship Id="rId13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22785</Words>
  <Characters>129879</Characters>
  <Application>Microsoft Office Word</Application>
  <DocSecurity>0</DocSecurity>
  <Lines>1082</Lines>
  <Paragraphs>304</Paragraphs>
  <ScaleCrop>false</ScaleCrop>
  <Company/>
  <LinksUpToDate>false</LinksUpToDate>
  <CharactersWithSpaces>152360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2025-11-10T10:06:00Z</dcterms:created>
  <dcterms:modified xsi:type="dcterms:W3CDTF">2025-11-10T10:06:00Z</dcterms:modified>
</cp:coreProperties>
</file>