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7342D" w14:textId="77777777" w:rsidR="00B6280F" w:rsidRDefault="00B6280F">
      <w:pPr>
        <w:pStyle w:val="HTML"/>
      </w:pPr>
      <w:r>
        <w:t xml:space="preserve">   Ратифицирован </w:t>
      </w:r>
      <w:hyperlink r:id="rId6" w:history="1">
        <w:r>
          <w:rPr>
            <w:rStyle w:val="a3"/>
          </w:rPr>
          <w:t>Законом</w:t>
        </w:r>
      </w:hyperlink>
      <w:r>
        <w:t xml:space="preserve"> Кыргызской Республики </w:t>
      </w:r>
    </w:p>
    <w:p w14:paraId="17E94B43" w14:textId="77777777" w:rsidR="00B6280F" w:rsidRDefault="00B6280F">
      <w:pPr>
        <w:pStyle w:val="HTML"/>
      </w:pPr>
      <w:r>
        <w:t xml:space="preserve">   от 6 января 1997 года № 6</w:t>
      </w:r>
    </w:p>
    <w:p w14:paraId="6BF9038F" w14:textId="77777777" w:rsidR="00B6280F" w:rsidRDefault="00B6280F">
      <w:pPr>
        <w:pStyle w:val="HTML"/>
      </w:pPr>
      <w:r>
        <w:t xml:space="preserve"> </w:t>
      </w:r>
    </w:p>
    <w:p w14:paraId="4B0A7AF6" w14:textId="77777777" w:rsidR="00B6280F" w:rsidRDefault="00B6280F">
      <w:pPr>
        <w:pStyle w:val="HTML"/>
      </w:pPr>
      <w:r>
        <w:t>г.Москва</w:t>
      </w:r>
    </w:p>
    <w:p w14:paraId="6C1C0C80" w14:textId="77777777" w:rsidR="00B6280F" w:rsidRDefault="00B6280F">
      <w:pPr>
        <w:pStyle w:val="HTML"/>
      </w:pPr>
      <w:r>
        <w:t>от 29 марта 1996 года</w:t>
      </w:r>
    </w:p>
    <w:p w14:paraId="0B18823D" w14:textId="77777777" w:rsidR="00B6280F" w:rsidRDefault="00B6280F">
      <w:pPr>
        <w:pStyle w:val="HTML"/>
      </w:pPr>
      <w:r>
        <w:t xml:space="preserve"> </w:t>
      </w:r>
    </w:p>
    <w:p w14:paraId="46491BD3" w14:textId="77777777" w:rsidR="00B6280F" w:rsidRDefault="00B6280F">
      <w:pPr>
        <w:pStyle w:val="HTML"/>
      </w:pPr>
      <w:r>
        <w:t xml:space="preserve">                                ДОГОВОР</w:t>
      </w:r>
    </w:p>
    <w:p w14:paraId="7DBD5A4C" w14:textId="77777777" w:rsidR="00B6280F" w:rsidRDefault="00B6280F">
      <w:pPr>
        <w:pStyle w:val="HTML"/>
      </w:pPr>
      <w:r>
        <w:t xml:space="preserve">          между Кыргызской Республикой, Республикой Беларусь,</w:t>
      </w:r>
    </w:p>
    <w:p w14:paraId="643DFDFC" w14:textId="77777777" w:rsidR="00B6280F" w:rsidRDefault="00B6280F">
      <w:pPr>
        <w:pStyle w:val="HTML"/>
      </w:pPr>
      <w:r>
        <w:t xml:space="preserve">             Республикой Казахстан и Российской Федерацией</w:t>
      </w:r>
    </w:p>
    <w:p w14:paraId="39458770" w14:textId="77777777" w:rsidR="00B6280F" w:rsidRDefault="00B6280F">
      <w:pPr>
        <w:pStyle w:val="HTML"/>
      </w:pPr>
      <w:r>
        <w:t xml:space="preserve">               об углублении интеграции в экономической</w:t>
      </w:r>
    </w:p>
    <w:p w14:paraId="3B6993D4" w14:textId="77777777" w:rsidR="00B6280F" w:rsidRDefault="00B6280F">
      <w:pPr>
        <w:pStyle w:val="HTML"/>
      </w:pPr>
      <w:r>
        <w:t xml:space="preserve">                        и гуманитарной областях</w:t>
      </w:r>
    </w:p>
    <w:p w14:paraId="5C58F212" w14:textId="77777777" w:rsidR="00B6280F" w:rsidRDefault="00B6280F">
      <w:pPr>
        <w:pStyle w:val="HTML"/>
      </w:pPr>
      <w:r>
        <w:t xml:space="preserve"> </w:t>
      </w:r>
    </w:p>
    <w:p w14:paraId="5B4B965F" w14:textId="77777777" w:rsidR="00B6280F" w:rsidRDefault="00B6280F">
      <w:pPr>
        <w:pStyle w:val="HTML"/>
      </w:pPr>
      <w:r>
        <w:t xml:space="preserve">     Кыргызская Республика, Республика Беларусь, Республика Казахстан и</w:t>
      </w:r>
    </w:p>
    <w:p w14:paraId="7DD4A1AF" w14:textId="77777777" w:rsidR="00B6280F" w:rsidRDefault="00B6280F">
      <w:pPr>
        <w:pStyle w:val="HTML"/>
      </w:pPr>
      <w:r>
        <w:t>Российская Федерация, именуемые далее Сторонами,</w:t>
      </w:r>
    </w:p>
    <w:p w14:paraId="614BBB58" w14:textId="77777777" w:rsidR="00B6280F" w:rsidRDefault="00B6280F">
      <w:pPr>
        <w:pStyle w:val="HTML"/>
      </w:pPr>
      <w:r>
        <w:t xml:space="preserve">     основываясь на  исторически  сложившихся связях своих народов,  их</w:t>
      </w:r>
    </w:p>
    <w:p w14:paraId="315F1A14" w14:textId="77777777" w:rsidR="00B6280F" w:rsidRDefault="00B6280F">
      <w:pPr>
        <w:pStyle w:val="HTML"/>
      </w:pPr>
      <w:r>
        <w:t>стремлении к дальнейшей интеграции и всестороннему сближению,</w:t>
      </w:r>
    </w:p>
    <w:p w14:paraId="28783574" w14:textId="77777777" w:rsidR="00B6280F" w:rsidRDefault="00B6280F">
      <w:pPr>
        <w:pStyle w:val="HTML"/>
      </w:pPr>
      <w:r>
        <w:t xml:space="preserve">     сознавая необходимость  согласованного использования материального</w:t>
      </w:r>
    </w:p>
    <w:p w14:paraId="26A761DC" w14:textId="77777777" w:rsidR="00B6280F" w:rsidRDefault="00B6280F">
      <w:pPr>
        <w:pStyle w:val="HTML"/>
      </w:pPr>
      <w:r>
        <w:t>и интеллектуального потенциалов своих государств,</w:t>
      </w:r>
    </w:p>
    <w:p w14:paraId="7E61E9AB" w14:textId="77777777" w:rsidR="00B6280F" w:rsidRDefault="00B6280F">
      <w:pPr>
        <w:pStyle w:val="HTML"/>
      </w:pPr>
      <w:r>
        <w:t xml:space="preserve">     признавая государственную независимость,  суверенитет и территори-</w:t>
      </w:r>
    </w:p>
    <w:p w14:paraId="0D4E4088" w14:textId="77777777" w:rsidR="00B6280F" w:rsidRDefault="00B6280F">
      <w:pPr>
        <w:pStyle w:val="HTML"/>
      </w:pPr>
      <w:r>
        <w:t>альную целостность Сторон,</w:t>
      </w:r>
    </w:p>
    <w:p w14:paraId="0E0E5B2E" w14:textId="77777777" w:rsidR="00B6280F" w:rsidRDefault="00B6280F">
      <w:pPr>
        <w:pStyle w:val="HTML"/>
      </w:pPr>
      <w:r>
        <w:t xml:space="preserve">     подтверждая свое  участие  в  Содружестве Независимых Государств и</w:t>
      </w:r>
    </w:p>
    <w:p w14:paraId="57CCA8E9" w14:textId="77777777" w:rsidR="00B6280F" w:rsidRDefault="00B6280F">
      <w:pPr>
        <w:pStyle w:val="HTML"/>
      </w:pPr>
      <w:r>
        <w:t>готовность осуществлять в его рамках интеграционные процессы,</w:t>
      </w:r>
    </w:p>
    <w:p w14:paraId="6178CB22" w14:textId="77777777" w:rsidR="00B6280F" w:rsidRDefault="00B6280F">
      <w:pPr>
        <w:pStyle w:val="HTML"/>
      </w:pPr>
      <w:r>
        <w:t xml:space="preserve">     руководствуясь общепризнанными нормами и принципами международного</w:t>
      </w:r>
    </w:p>
    <w:p w14:paraId="7215C50B" w14:textId="77777777" w:rsidR="00B6280F" w:rsidRDefault="00B6280F">
      <w:pPr>
        <w:pStyle w:val="HTML"/>
      </w:pPr>
      <w:r>
        <w:t>права,</w:t>
      </w:r>
    </w:p>
    <w:p w14:paraId="48353433" w14:textId="77777777" w:rsidR="00B6280F" w:rsidRDefault="00B6280F">
      <w:pPr>
        <w:pStyle w:val="HTML"/>
      </w:pPr>
      <w:r>
        <w:t xml:space="preserve">     договорились о нижеследующем:</w:t>
      </w:r>
    </w:p>
    <w:p w14:paraId="3C207673" w14:textId="77777777" w:rsidR="00B6280F" w:rsidRDefault="00B6280F">
      <w:pPr>
        <w:pStyle w:val="HTML"/>
      </w:pPr>
      <w:r>
        <w:t xml:space="preserve"> </w:t>
      </w:r>
    </w:p>
    <w:p w14:paraId="446CDF29" w14:textId="77777777" w:rsidR="00B6280F" w:rsidRDefault="00B6280F">
      <w:pPr>
        <w:pStyle w:val="HTML"/>
      </w:pPr>
      <w:r>
        <w:t xml:space="preserve">                            Цели и принципы</w:t>
      </w:r>
    </w:p>
    <w:p w14:paraId="1FBA0961" w14:textId="77777777" w:rsidR="00B6280F" w:rsidRDefault="00B6280F">
      <w:pPr>
        <w:pStyle w:val="HTML"/>
      </w:pPr>
    </w:p>
    <w:p w14:paraId="3F068DC7" w14:textId="77777777" w:rsidR="00B6280F" w:rsidRDefault="00B6280F">
      <w:pPr>
        <w:pStyle w:val="HTML"/>
      </w:pPr>
      <w:r>
        <w:t xml:space="preserve">     Статья 1.</w:t>
      </w:r>
    </w:p>
    <w:p w14:paraId="7979E654" w14:textId="77777777" w:rsidR="00B6280F" w:rsidRDefault="00B6280F">
      <w:pPr>
        <w:pStyle w:val="HTML"/>
      </w:pPr>
      <w:r>
        <w:t xml:space="preserve"> </w:t>
      </w:r>
    </w:p>
    <w:p w14:paraId="548618F4" w14:textId="77777777" w:rsidR="00B6280F" w:rsidRDefault="00B6280F">
      <w:pPr>
        <w:pStyle w:val="HTML"/>
      </w:pPr>
      <w:r>
        <w:t xml:space="preserve">     С целью  создания  в  перспективе Сообщества интегрированных госу-</w:t>
      </w:r>
    </w:p>
    <w:p w14:paraId="37782CF8" w14:textId="77777777" w:rsidR="00B6280F" w:rsidRDefault="00B6280F">
      <w:pPr>
        <w:pStyle w:val="HTML"/>
      </w:pPr>
      <w:r>
        <w:t>дарств Стороны решили направить совместные усилия на поэтапное углубле-</w:t>
      </w:r>
    </w:p>
    <w:p w14:paraId="18620841" w14:textId="77777777" w:rsidR="00B6280F" w:rsidRDefault="00B6280F">
      <w:pPr>
        <w:pStyle w:val="HTML"/>
      </w:pPr>
      <w:r>
        <w:t>ние интеграции участников настоящего Договора в экономике, науке, обра-</w:t>
      </w:r>
    </w:p>
    <w:p w14:paraId="03E35725" w14:textId="77777777" w:rsidR="00B6280F" w:rsidRDefault="00B6280F">
      <w:pPr>
        <w:pStyle w:val="HTML"/>
      </w:pPr>
      <w:r>
        <w:t>зовании,  культуре, социальной сфере и иных областях при соблюдении су-</w:t>
      </w:r>
    </w:p>
    <w:p w14:paraId="4392DC64" w14:textId="77777777" w:rsidR="00B6280F" w:rsidRDefault="00B6280F">
      <w:pPr>
        <w:pStyle w:val="HTML"/>
      </w:pPr>
      <w:r>
        <w:t>веренитета Сторон, принципов равноправия и взаимной выгоды, нерушимости</w:t>
      </w:r>
    </w:p>
    <w:p w14:paraId="741DB9C6" w14:textId="77777777" w:rsidR="00B6280F" w:rsidRDefault="00B6280F">
      <w:pPr>
        <w:pStyle w:val="HTML"/>
      </w:pPr>
      <w:r>
        <w:t>существующих между  ними  государственных  границ,  невмешательстве  во</w:t>
      </w:r>
    </w:p>
    <w:p w14:paraId="336CCBC7" w14:textId="77777777" w:rsidR="00B6280F" w:rsidRDefault="00B6280F">
      <w:pPr>
        <w:pStyle w:val="HTML"/>
      </w:pPr>
      <w:r>
        <w:t>внутренние дела друг друга.</w:t>
      </w:r>
    </w:p>
    <w:p w14:paraId="6FD26C07" w14:textId="77777777" w:rsidR="00B6280F" w:rsidRDefault="00B6280F">
      <w:pPr>
        <w:pStyle w:val="HTML"/>
      </w:pPr>
    </w:p>
    <w:p w14:paraId="76874778" w14:textId="77777777" w:rsidR="00B6280F" w:rsidRDefault="00B6280F">
      <w:pPr>
        <w:pStyle w:val="HTML"/>
      </w:pPr>
      <w:r>
        <w:t xml:space="preserve">     Статья 2.</w:t>
      </w:r>
    </w:p>
    <w:p w14:paraId="3ECDBB68" w14:textId="77777777" w:rsidR="00B6280F" w:rsidRDefault="00B6280F">
      <w:pPr>
        <w:pStyle w:val="HTML"/>
      </w:pPr>
      <w:r>
        <w:t xml:space="preserve"> </w:t>
      </w:r>
    </w:p>
    <w:p w14:paraId="759B6583" w14:textId="77777777" w:rsidR="00B6280F" w:rsidRDefault="00B6280F">
      <w:pPr>
        <w:pStyle w:val="HTML"/>
      </w:pPr>
      <w:r>
        <w:t xml:space="preserve">     Основными целями интеграции являются:</w:t>
      </w:r>
    </w:p>
    <w:p w14:paraId="65923F89" w14:textId="77777777" w:rsidR="00B6280F" w:rsidRDefault="00B6280F">
      <w:pPr>
        <w:pStyle w:val="HTML"/>
      </w:pPr>
      <w:r>
        <w:t xml:space="preserve">     последовательное улучшение условий жизни,  зашита  прав  и  свобод</w:t>
      </w:r>
    </w:p>
    <w:p w14:paraId="369C48CE" w14:textId="77777777" w:rsidR="00B6280F" w:rsidRDefault="00B6280F">
      <w:pPr>
        <w:pStyle w:val="HTML"/>
      </w:pPr>
      <w:r>
        <w:t>личности, достижение социального прогресса;</w:t>
      </w:r>
    </w:p>
    <w:p w14:paraId="24A1DF1A" w14:textId="77777777" w:rsidR="00B6280F" w:rsidRDefault="00B6280F">
      <w:pPr>
        <w:pStyle w:val="HTML"/>
      </w:pPr>
      <w:r>
        <w:t xml:space="preserve">     обеспечение устойчивого демократического развития государств;</w:t>
      </w:r>
    </w:p>
    <w:p w14:paraId="70F8C13C" w14:textId="77777777" w:rsidR="00B6280F" w:rsidRDefault="00B6280F">
      <w:pPr>
        <w:pStyle w:val="HTML"/>
      </w:pPr>
      <w:r>
        <w:t xml:space="preserve">     формирование единого экономического пространства,  предусматриваю-</w:t>
      </w:r>
    </w:p>
    <w:p w14:paraId="1219FE01" w14:textId="77777777" w:rsidR="00B6280F" w:rsidRDefault="00B6280F">
      <w:pPr>
        <w:pStyle w:val="HTML"/>
      </w:pPr>
      <w:r>
        <w:t>щего эффективное функционирование общего рынка товаров,  услуг, капита-</w:t>
      </w:r>
    </w:p>
    <w:p w14:paraId="0A3232B9" w14:textId="77777777" w:rsidR="00B6280F" w:rsidRDefault="00B6280F">
      <w:pPr>
        <w:pStyle w:val="HTML"/>
      </w:pPr>
      <w:r>
        <w:t>лов и рабочей силы,  развитие единых транспортных,  энергетических, ин-</w:t>
      </w:r>
    </w:p>
    <w:p w14:paraId="42D0AC30" w14:textId="77777777" w:rsidR="00B6280F" w:rsidRDefault="00B6280F">
      <w:pPr>
        <w:pStyle w:val="HTML"/>
      </w:pPr>
      <w:r>
        <w:t>формационных систем;</w:t>
      </w:r>
    </w:p>
    <w:p w14:paraId="5A6A8421" w14:textId="77777777" w:rsidR="00B6280F" w:rsidRDefault="00B6280F">
      <w:pPr>
        <w:pStyle w:val="HTML"/>
      </w:pPr>
      <w:r>
        <w:t xml:space="preserve">     разработка минимальных стандартов социальной защиты граждан;</w:t>
      </w:r>
    </w:p>
    <w:p w14:paraId="435BC5E6" w14:textId="77777777" w:rsidR="00B6280F" w:rsidRDefault="00B6280F">
      <w:pPr>
        <w:pStyle w:val="HTML"/>
      </w:pPr>
      <w:r>
        <w:t xml:space="preserve">     создание равных возможностей получения  образования  и  доступа  к</w:t>
      </w:r>
    </w:p>
    <w:p w14:paraId="32C3CF37" w14:textId="77777777" w:rsidR="00B6280F" w:rsidRDefault="00B6280F">
      <w:pPr>
        <w:pStyle w:val="HTML"/>
      </w:pPr>
      <w:r>
        <w:t>достижениям науки и культуры.</w:t>
      </w:r>
    </w:p>
    <w:p w14:paraId="1CF12F79" w14:textId="77777777" w:rsidR="00B6280F" w:rsidRDefault="00B6280F">
      <w:pPr>
        <w:pStyle w:val="HTML"/>
      </w:pPr>
      <w:r>
        <w:t xml:space="preserve">     гармонизация законодательства;</w:t>
      </w:r>
    </w:p>
    <w:p w14:paraId="6BB6FB2A" w14:textId="77777777" w:rsidR="00B6280F" w:rsidRDefault="00B6280F">
      <w:pPr>
        <w:pStyle w:val="HTML"/>
      </w:pPr>
      <w:r>
        <w:t xml:space="preserve">     согласование внешнеполитического   курса,  обеспечение  достойного</w:t>
      </w:r>
    </w:p>
    <w:p w14:paraId="65CE5BAA" w14:textId="77777777" w:rsidR="00B6280F" w:rsidRDefault="00B6280F">
      <w:pPr>
        <w:pStyle w:val="HTML"/>
      </w:pPr>
      <w:r>
        <w:t>места на международной арене;</w:t>
      </w:r>
    </w:p>
    <w:p w14:paraId="389F67B1" w14:textId="77777777" w:rsidR="00B6280F" w:rsidRDefault="00B6280F">
      <w:pPr>
        <w:pStyle w:val="HTML"/>
      </w:pPr>
      <w:r>
        <w:t xml:space="preserve">     совместная охрана внешних границ Сторон,  борьба с преступностью и</w:t>
      </w:r>
    </w:p>
    <w:p w14:paraId="5659D075" w14:textId="77777777" w:rsidR="00B6280F" w:rsidRDefault="00B6280F">
      <w:pPr>
        <w:pStyle w:val="HTML"/>
      </w:pPr>
      <w:r>
        <w:t>терроризмом.</w:t>
      </w:r>
    </w:p>
    <w:p w14:paraId="4E9F0C91" w14:textId="77777777" w:rsidR="00B6280F" w:rsidRDefault="00B6280F">
      <w:pPr>
        <w:pStyle w:val="HTML"/>
      </w:pPr>
      <w:r>
        <w:t xml:space="preserve"> </w:t>
      </w:r>
    </w:p>
    <w:p w14:paraId="46B1FE60" w14:textId="77777777" w:rsidR="00B6280F" w:rsidRDefault="00B6280F">
      <w:pPr>
        <w:pStyle w:val="HTML"/>
      </w:pPr>
      <w:r>
        <w:t xml:space="preserve">                     Экономическое сотрудничество</w:t>
      </w:r>
    </w:p>
    <w:p w14:paraId="357891B3" w14:textId="77777777" w:rsidR="00B6280F" w:rsidRDefault="00B6280F">
      <w:pPr>
        <w:pStyle w:val="HTML"/>
      </w:pPr>
    </w:p>
    <w:p w14:paraId="6D7A5E49" w14:textId="77777777" w:rsidR="00B6280F" w:rsidRDefault="00B6280F">
      <w:pPr>
        <w:pStyle w:val="HTML"/>
      </w:pPr>
      <w:r>
        <w:t xml:space="preserve">     Статья 3.</w:t>
      </w:r>
    </w:p>
    <w:p w14:paraId="0A8003B2" w14:textId="77777777" w:rsidR="00B6280F" w:rsidRDefault="00B6280F">
      <w:pPr>
        <w:pStyle w:val="HTML"/>
      </w:pPr>
      <w:r>
        <w:t xml:space="preserve"> </w:t>
      </w:r>
    </w:p>
    <w:p w14:paraId="6C1A69CD" w14:textId="77777777" w:rsidR="00B6280F" w:rsidRDefault="00B6280F">
      <w:pPr>
        <w:pStyle w:val="HTML"/>
      </w:pPr>
      <w:r>
        <w:t xml:space="preserve">     Стороны осуществляют согласование основных направлений,  этапов  и</w:t>
      </w:r>
    </w:p>
    <w:p w14:paraId="4C59C8C5" w14:textId="77777777" w:rsidR="00B6280F" w:rsidRDefault="00B6280F">
      <w:pPr>
        <w:pStyle w:val="HTML"/>
      </w:pPr>
      <w:r>
        <w:t>сроков  проводимых  экономических  реформ,  создают необходимые условия</w:t>
      </w:r>
    </w:p>
    <w:p w14:paraId="2B780B9A" w14:textId="77777777" w:rsidR="00B6280F" w:rsidRDefault="00B6280F">
      <w:pPr>
        <w:pStyle w:val="HTML"/>
      </w:pPr>
      <w:r>
        <w:t>функционирования общего рынка,  обеспечивают равноблагоприятные условия</w:t>
      </w:r>
    </w:p>
    <w:p w14:paraId="3761EB36" w14:textId="77777777" w:rsidR="00B6280F" w:rsidRDefault="00B6280F">
      <w:pPr>
        <w:pStyle w:val="HTML"/>
      </w:pPr>
      <w:r>
        <w:t>для  свободной экономической деятельности хозяйствующих субъектов своих</w:t>
      </w:r>
    </w:p>
    <w:p w14:paraId="42894F68" w14:textId="77777777" w:rsidR="00B6280F" w:rsidRDefault="00B6280F">
      <w:pPr>
        <w:pStyle w:val="HTML"/>
      </w:pPr>
      <w:r>
        <w:t>государств.</w:t>
      </w:r>
    </w:p>
    <w:p w14:paraId="28B82BFD" w14:textId="77777777" w:rsidR="00B6280F" w:rsidRDefault="00B6280F">
      <w:pPr>
        <w:pStyle w:val="HTML"/>
      </w:pPr>
      <w:r>
        <w:t xml:space="preserve">     Стороны обеспечивают  равное  право  на  приобретение  имущества в</w:t>
      </w:r>
    </w:p>
    <w:p w14:paraId="3C7C4F45" w14:textId="77777777" w:rsidR="00B6280F" w:rsidRDefault="00B6280F">
      <w:pPr>
        <w:pStyle w:val="HTML"/>
      </w:pPr>
      <w:r>
        <w:t>собственность,  владение,  пользование и распоряжение им на  территории</w:t>
      </w:r>
    </w:p>
    <w:p w14:paraId="07F9D30D" w14:textId="77777777" w:rsidR="00B6280F" w:rsidRDefault="00B6280F">
      <w:pPr>
        <w:pStyle w:val="HTML"/>
      </w:pPr>
      <w:r>
        <w:t>любого  из  этих  государств в соответствии с их национальным законода-</w:t>
      </w:r>
    </w:p>
    <w:p w14:paraId="16224A0E" w14:textId="77777777" w:rsidR="00B6280F" w:rsidRDefault="00B6280F">
      <w:pPr>
        <w:pStyle w:val="HTML"/>
      </w:pPr>
      <w:r>
        <w:t>тельством.</w:t>
      </w:r>
    </w:p>
    <w:p w14:paraId="3C7FB4A2" w14:textId="77777777" w:rsidR="00B6280F" w:rsidRDefault="00B6280F">
      <w:pPr>
        <w:pStyle w:val="HTML"/>
      </w:pPr>
      <w:r>
        <w:t xml:space="preserve">     Стороны создают единую модельную нормативную базу гражданского за-</w:t>
      </w:r>
    </w:p>
    <w:p w14:paraId="0A417183" w14:textId="77777777" w:rsidR="00B6280F" w:rsidRDefault="00B6280F">
      <w:pPr>
        <w:pStyle w:val="HTML"/>
      </w:pPr>
      <w:r>
        <w:t>конодательства и государственного регулирования экономики.</w:t>
      </w:r>
    </w:p>
    <w:p w14:paraId="0BAC6D15" w14:textId="77777777" w:rsidR="00B6280F" w:rsidRDefault="00B6280F">
      <w:pPr>
        <w:pStyle w:val="HTML"/>
      </w:pPr>
    </w:p>
    <w:p w14:paraId="70E184D6" w14:textId="77777777" w:rsidR="00B6280F" w:rsidRDefault="00B6280F">
      <w:pPr>
        <w:pStyle w:val="HTML"/>
      </w:pPr>
      <w:r>
        <w:t xml:space="preserve">     Статья 4.</w:t>
      </w:r>
    </w:p>
    <w:p w14:paraId="16B1E727" w14:textId="77777777" w:rsidR="00B6280F" w:rsidRDefault="00B6280F">
      <w:pPr>
        <w:pStyle w:val="HTML"/>
      </w:pPr>
      <w:r>
        <w:t xml:space="preserve"> </w:t>
      </w:r>
    </w:p>
    <w:p w14:paraId="41FD7BBD" w14:textId="77777777" w:rsidR="00B6280F" w:rsidRDefault="00B6280F">
      <w:pPr>
        <w:pStyle w:val="HTML"/>
      </w:pPr>
      <w:r>
        <w:t xml:space="preserve">     Стороны проводят согласованную политику ценообразования, исключаю-</w:t>
      </w:r>
    </w:p>
    <w:p w14:paraId="3480E0D2" w14:textId="77777777" w:rsidR="00B6280F" w:rsidRDefault="00B6280F">
      <w:pPr>
        <w:pStyle w:val="HTML"/>
      </w:pPr>
      <w:r>
        <w:t>щую  ценовую  дискриминацию в отношении хозяйствующих субъектов Сторон,</w:t>
      </w:r>
    </w:p>
    <w:p w14:paraId="4F3DA5FD" w14:textId="77777777" w:rsidR="00B6280F" w:rsidRDefault="00B6280F">
      <w:pPr>
        <w:pStyle w:val="HTML"/>
      </w:pPr>
      <w:r>
        <w:t>применяют свободные (договорные) цены, складывающиеся на своих внутрен-</w:t>
      </w:r>
    </w:p>
    <w:p w14:paraId="0B15C29D" w14:textId="77777777" w:rsidR="00B6280F" w:rsidRDefault="00B6280F">
      <w:pPr>
        <w:pStyle w:val="HTML"/>
      </w:pPr>
      <w:r>
        <w:t>них рынках.</w:t>
      </w:r>
    </w:p>
    <w:p w14:paraId="5CD7C37F" w14:textId="77777777" w:rsidR="00B6280F" w:rsidRDefault="00B6280F">
      <w:pPr>
        <w:pStyle w:val="HTML"/>
      </w:pPr>
      <w:r>
        <w:t xml:space="preserve">     Стороны завершают в 1996 году создание единой таможенной  террито-</w:t>
      </w:r>
    </w:p>
    <w:p w14:paraId="5C73BD65" w14:textId="77777777" w:rsidR="00B6280F" w:rsidRDefault="00B6280F">
      <w:pPr>
        <w:pStyle w:val="HTML"/>
      </w:pPr>
      <w:r>
        <w:t>рии с обеспечением общей системы управления.</w:t>
      </w:r>
    </w:p>
    <w:p w14:paraId="5F35B8DC" w14:textId="77777777" w:rsidR="00B6280F" w:rsidRDefault="00B6280F">
      <w:pPr>
        <w:pStyle w:val="HTML"/>
      </w:pPr>
    </w:p>
    <w:p w14:paraId="2B01C2B7" w14:textId="77777777" w:rsidR="00B6280F" w:rsidRDefault="00B6280F">
      <w:pPr>
        <w:pStyle w:val="HTML"/>
      </w:pPr>
      <w:r>
        <w:t xml:space="preserve">     Статья 5.</w:t>
      </w:r>
    </w:p>
    <w:p w14:paraId="7D97A471" w14:textId="77777777" w:rsidR="00B6280F" w:rsidRDefault="00B6280F">
      <w:pPr>
        <w:pStyle w:val="HTML"/>
      </w:pPr>
      <w:r>
        <w:t xml:space="preserve"> </w:t>
      </w:r>
    </w:p>
    <w:p w14:paraId="3D8C8B92" w14:textId="77777777" w:rsidR="00B6280F" w:rsidRDefault="00B6280F">
      <w:pPr>
        <w:pStyle w:val="HTML"/>
      </w:pPr>
      <w:r>
        <w:t xml:space="preserve">     Стороны согласовывают  структурную политику,  имея в виду создание</w:t>
      </w:r>
    </w:p>
    <w:p w14:paraId="53D33814" w14:textId="77777777" w:rsidR="00B6280F" w:rsidRDefault="00B6280F">
      <w:pPr>
        <w:pStyle w:val="HTML"/>
      </w:pPr>
      <w:r>
        <w:t>промышленного н аграрного хозяйственного комплексов, основанных на вза-</w:t>
      </w:r>
    </w:p>
    <w:p w14:paraId="691B4183" w14:textId="77777777" w:rsidR="00B6280F" w:rsidRDefault="00B6280F">
      <w:pPr>
        <w:pStyle w:val="HTML"/>
      </w:pPr>
      <w:r>
        <w:t>имодополняемости экономик, максимальном использовании преимуществ раци-</w:t>
      </w:r>
    </w:p>
    <w:p w14:paraId="55AD2E28" w14:textId="77777777" w:rsidR="00B6280F" w:rsidRDefault="00B6280F">
      <w:pPr>
        <w:pStyle w:val="HTML"/>
      </w:pPr>
      <w:r>
        <w:t>онального разделения труда.</w:t>
      </w:r>
    </w:p>
    <w:p w14:paraId="6FD0A020" w14:textId="77777777" w:rsidR="00B6280F" w:rsidRDefault="00B6280F">
      <w:pPr>
        <w:pStyle w:val="HTML"/>
      </w:pPr>
    </w:p>
    <w:p w14:paraId="319BE589" w14:textId="77777777" w:rsidR="00B6280F" w:rsidRDefault="00B6280F">
      <w:pPr>
        <w:pStyle w:val="HTML"/>
      </w:pPr>
      <w:r>
        <w:t xml:space="preserve">     Статья 6.</w:t>
      </w:r>
    </w:p>
    <w:p w14:paraId="44C180A0" w14:textId="77777777" w:rsidR="00B6280F" w:rsidRDefault="00B6280F">
      <w:pPr>
        <w:pStyle w:val="HTML"/>
      </w:pPr>
      <w:r>
        <w:t xml:space="preserve"> </w:t>
      </w:r>
    </w:p>
    <w:p w14:paraId="4E705B62" w14:textId="77777777" w:rsidR="00B6280F" w:rsidRDefault="00B6280F">
      <w:pPr>
        <w:pStyle w:val="HTML"/>
      </w:pPr>
      <w:r>
        <w:t xml:space="preserve">     Стороны совместно разрабатывают и осуществляют систему  мер  госу-</w:t>
      </w:r>
    </w:p>
    <w:p w14:paraId="476E8F99" w14:textId="77777777" w:rsidR="00B6280F" w:rsidRDefault="00B6280F">
      <w:pPr>
        <w:pStyle w:val="HTML"/>
      </w:pPr>
      <w:r>
        <w:t>дарственной  поддержки развития производственной кооперации,  поощрения</w:t>
      </w:r>
    </w:p>
    <w:p w14:paraId="7787C7FB" w14:textId="77777777" w:rsidR="00B6280F" w:rsidRDefault="00B6280F">
      <w:pPr>
        <w:pStyle w:val="HTML"/>
      </w:pPr>
      <w:r>
        <w:t>производственных капиталовложений. включая субсидирование целевых прог-</w:t>
      </w:r>
    </w:p>
    <w:p w14:paraId="2F0FDB80" w14:textId="77777777" w:rsidR="00B6280F" w:rsidRDefault="00B6280F">
      <w:pPr>
        <w:pStyle w:val="HTML"/>
      </w:pPr>
      <w:r>
        <w:t>рамм и проектов, создание объектов, представляющих общий интерес, поощ-</w:t>
      </w:r>
    </w:p>
    <w:p w14:paraId="0E6485F6" w14:textId="77777777" w:rsidR="00B6280F" w:rsidRDefault="00B6280F">
      <w:pPr>
        <w:pStyle w:val="HTML"/>
      </w:pPr>
      <w:r>
        <w:t>ряют образование транснациональных объединений.</w:t>
      </w:r>
    </w:p>
    <w:p w14:paraId="4173D448" w14:textId="77777777" w:rsidR="00B6280F" w:rsidRDefault="00B6280F">
      <w:pPr>
        <w:pStyle w:val="HTML"/>
      </w:pPr>
    </w:p>
    <w:p w14:paraId="13A3A48D" w14:textId="77777777" w:rsidR="00B6280F" w:rsidRDefault="00B6280F">
      <w:pPr>
        <w:pStyle w:val="HTML"/>
      </w:pPr>
      <w:r>
        <w:t xml:space="preserve">     Статья 7.</w:t>
      </w:r>
    </w:p>
    <w:p w14:paraId="07EC7943" w14:textId="77777777" w:rsidR="00B6280F" w:rsidRDefault="00B6280F">
      <w:pPr>
        <w:pStyle w:val="HTML"/>
      </w:pPr>
      <w:r>
        <w:t xml:space="preserve"> </w:t>
      </w:r>
    </w:p>
    <w:p w14:paraId="15F4B01F" w14:textId="77777777" w:rsidR="00B6280F" w:rsidRDefault="00B6280F">
      <w:pPr>
        <w:pStyle w:val="HTML"/>
      </w:pPr>
      <w:r>
        <w:t xml:space="preserve">     Стороны последовательно усиливают координацию  политики  в  денеж-</w:t>
      </w:r>
    </w:p>
    <w:p w14:paraId="67155240" w14:textId="77777777" w:rsidR="00B6280F" w:rsidRDefault="00B6280F">
      <w:pPr>
        <w:pStyle w:val="HTML"/>
      </w:pPr>
      <w:r>
        <w:t>но-кредитной  и валютно-финансовой сферах,  создают эффективную платеж-</w:t>
      </w:r>
    </w:p>
    <w:p w14:paraId="38015BE9" w14:textId="77777777" w:rsidR="00B6280F" w:rsidRDefault="00B6280F">
      <w:pPr>
        <w:pStyle w:val="HTML"/>
      </w:pPr>
      <w:r>
        <w:t>но-расчетную систему.</w:t>
      </w:r>
    </w:p>
    <w:p w14:paraId="272FBA62" w14:textId="77777777" w:rsidR="00B6280F" w:rsidRDefault="00B6280F">
      <w:pPr>
        <w:pStyle w:val="HTML"/>
      </w:pPr>
      <w:r>
        <w:t xml:space="preserve">     На начальном  этапе Стороны добиваются существенного снижения инф-</w:t>
      </w:r>
    </w:p>
    <w:p w14:paraId="6D0E190A" w14:textId="77777777" w:rsidR="00B6280F" w:rsidRDefault="00B6280F">
      <w:pPr>
        <w:pStyle w:val="HTML"/>
      </w:pPr>
      <w:r>
        <w:t>ляции и стабилизации обменных курсов национальных валют,  портной  кон-</w:t>
      </w:r>
    </w:p>
    <w:p w14:paraId="50E393DC" w14:textId="77777777" w:rsidR="00B6280F" w:rsidRDefault="00B6280F">
      <w:pPr>
        <w:pStyle w:val="HTML"/>
      </w:pPr>
      <w:r>
        <w:t>вертируемости национальных валют,  обеспечивают равный доступ субъектов</w:t>
      </w:r>
    </w:p>
    <w:p w14:paraId="45AC493F" w14:textId="77777777" w:rsidR="00B6280F" w:rsidRDefault="00B6280F">
      <w:pPr>
        <w:pStyle w:val="HTML"/>
      </w:pPr>
      <w:r>
        <w:t>- резидентов Сторон на рынки валют государств  -  участников  Договора.</w:t>
      </w:r>
    </w:p>
    <w:p w14:paraId="7D82C60E" w14:textId="77777777" w:rsidR="00B6280F" w:rsidRDefault="00B6280F">
      <w:pPr>
        <w:pStyle w:val="HTML"/>
      </w:pPr>
      <w:r>
        <w:t>Центральные  банки  Сторон создадут межбанковский союз в целях взаимных</w:t>
      </w:r>
    </w:p>
    <w:p w14:paraId="1CF514ED" w14:textId="77777777" w:rsidR="00B6280F" w:rsidRDefault="00B6280F">
      <w:pPr>
        <w:pStyle w:val="HTML"/>
      </w:pPr>
      <w:r>
        <w:t>консультаций и координации осуществляемых мер.</w:t>
      </w:r>
    </w:p>
    <w:p w14:paraId="01309C19" w14:textId="77777777" w:rsidR="00B6280F" w:rsidRDefault="00B6280F">
      <w:pPr>
        <w:pStyle w:val="HTML"/>
      </w:pPr>
      <w:r>
        <w:t xml:space="preserve">     На последующих  этапах Стороны осуществляют переход к единым стан-</w:t>
      </w:r>
    </w:p>
    <w:p w14:paraId="40E10FF2" w14:textId="77777777" w:rsidR="00B6280F" w:rsidRDefault="00B6280F">
      <w:pPr>
        <w:pStyle w:val="HTML"/>
      </w:pPr>
      <w:r>
        <w:t>дартам и практике регулирования банковской деятельности и, в зависимос-</w:t>
      </w:r>
    </w:p>
    <w:p w14:paraId="152D9ED8" w14:textId="77777777" w:rsidR="00B6280F" w:rsidRDefault="00B6280F">
      <w:pPr>
        <w:pStyle w:val="HTML"/>
      </w:pPr>
      <w:r>
        <w:t>ти от достигнутой степени интеграции, будут вводить единую валюту.</w:t>
      </w:r>
    </w:p>
    <w:p w14:paraId="123380F0" w14:textId="77777777" w:rsidR="00B6280F" w:rsidRDefault="00B6280F">
      <w:pPr>
        <w:pStyle w:val="HTML"/>
      </w:pPr>
    </w:p>
    <w:p w14:paraId="5CE64111" w14:textId="77777777" w:rsidR="00B6280F" w:rsidRDefault="00B6280F">
      <w:pPr>
        <w:pStyle w:val="HTML"/>
      </w:pPr>
      <w:r>
        <w:t xml:space="preserve">     Статья 8.</w:t>
      </w:r>
    </w:p>
    <w:p w14:paraId="085B06C4" w14:textId="77777777" w:rsidR="00B6280F" w:rsidRDefault="00B6280F">
      <w:pPr>
        <w:pStyle w:val="HTML"/>
      </w:pPr>
      <w:r>
        <w:t xml:space="preserve"> </w:t>
      </w:r>
    </w:p>
    <w:p w14:paraId="271F3BA9" w14:textId="77777777" w:rsidR="00B6280F" w:rsidRDefault="00B6280F">
      <w:pPr>
        <w:pStyle w:val="HTML"/>
      </w:pPr>
      <w:r>
        <w:t xml:space="preserve">     Стороны создают единое научно-технологическое пространство,  обес-</w:t>
      </w:r>
    </w:p>
    <w:p w14:paraId="74408D8B" w14:textId="77777777" w:rsidR="00B6280F" w:rsidRDefault="00B6280F">
      <w:pPr>
        <w:pStyle w:val="HTML"/>
      </w:pPr>
      <w:r>
        <w:t>печивают взаимодействие в проведении фундаментальных и прикладных науч-</w:t>
      </w:r>
    </w:p>
    <w:p w14:paraId="6B8314D0" w14:textId="77777777" w:rsidR="00B6280F" w:rsidRDefault="00B6280F">
      <w:pPr>
        <w:pStyle w:val="HTML"/>
      </w:pPr>
      <w:r>
        <w:t>ных исследований, включая организацию совместных научных работ по проб-</w:t>
      </w:r>
    </w:p>
    <w:p w14:paraId="1EC27191" w14:textId="77777777" w:rsidR="00B6280F" w:rsidRDefault="00B6280F">
      <w:pPr>
        <w:pStyle w:val="HTML"/>
      </w:pPr>
      <w:r>
        <w:t>лемам, представляющим общий интерес.</w:t>
      </w:r>
    </w:p>
    <w:p w14:paraId="248B80D9" w14:textId="77777777" w:rsidR="00B6280F" w:rsidRDefault="00B6280F">
      <w:pPr>
        <w:pStyle w:val="HTML"/>
      </w:pPr>
    </w:p>
    <w:p w14:paraId="16DACF04" w14:textId="77777777" w:rsidR="00B6280F" w:rsidRDefault="00B6280F">
      <w:pPr>
        <w:pStyle w:val="HTML"/>
      </w:pPr>
      <w:r>
        <w:t xml:space="preserve">     Статья 9.</w:t>
      </w:r>
    </w:p>
    <w:p w14:paraId="6344792F" w14:textId="77777777" w:rsidR="00B6280F" w:rsidRDefault="00B6280F">
      <w:pPr>
        <w:pStyle w:val="HTML"/>
      </w:pPr>
      <w:r>
        <w:t xml:space="preserve"> </w:t>
      </w:r>
    </w:p>
    <w:p w14:paraId="54E9EAC5" w14:textId="77777777" w:rsidR="00B6280F" w:rsidRDefault="00B6280F">
      <w:pPr>
        <w:pStyle w:val="HTML"/>
      </w:pPr>
      <w:r>
        <w:t xml:space="preserve">     Стороны наращивают сотрудничество в области охраны окружающей сре-</w:t>
      </w:r>
    </w:p>
    <w:p w14:paraId="2CE07A95" w14:textId="77777777" w:rsidR="00B6280F" w:rsidRDefault="00B6280F">
      <w:pPr>
        <w:pStyle w:val="HTML"/>
      </w:pPr>
      <w:r>
        <w:t>ды, включая разработку и принятие единых стандартов экологической безо-</w:t>
      </w:r>
    </w:p>
    <w:p w14:paraId="3ACB7900" w14:textId="77777777" w:rsidR="00B6280F" w:rsidRDefault="00B6280F">
      <w:pPr>
        <w:pStyle w:val="HTML"/>
      </w:pPr>
      <w:r>
        <w:t>пасности,  предпринимают совместные меры по  предотвращению  ликвидации</w:t>
      </w:r>
    </w:p>
    <w:p w14:paraId="2AEDCACB" w14:textId="77777777" w:rsidR="00B6280F" w:rsidRDefault="00B6280F">
      <w:pPr>
        <w:pStyle w:val="HTML"/>
      </w:pPr>
      <w:r>
        <w:t>последствий аварий, стихийных бедствий, ядерных и экологических катаст-</w:t>
      </w:r>
    </w:p>
    <w:p w14:paraId="7F89A6C2" w14:textId="77777777" w:rsidR="00B6280F" w:rsidRDefault="00B6280F">
      <w:pPr>
        <w:pStyle w:val="HTML"/>
      </w:pPr>
      <w:r>
        <w:t>роф.</w:t>
      </w:r>
    </w:p>
    <w:p w14:paraId="5ECF5896" w14:textId="77777777" w:rsidR="00B6280F" w:rsidRDefault="00B6280F">
      <w:pPr>
        <w:pStyle w:val="HTML"/>
      </w:pPr>
      <w:r>
        <w:t xml:space="preserve"> </w:t>
      </w:r>
    </w:p>
    <w:p w14:paraId="538652ED" w14:textId="77777777" w:rsidR="00B6280F" w:rsidRDefault="00B6280F">
      <w:pPr>
        <w:pStyle w:val="HTML"/>
      </w:pPr>
      <w:r>
        <w:t xml:space="preserve">           Сотрудничество в социальной и культурной областях</w:t>
      </w:r>
    </w:p>
    <w:p w14:paraId="63281F2B" w14:textId="77777777" w:rsidR="00B6280F" w:rsidRDefault="00B6280F">
      <w:pPr>
        <w:pStyle w:val="HTML"/>
      </w:pPr>
    </w:p>
    <w:p w14:paraId="1540A2FE" w14:textId="77777777" w:rsidR="00B6280F" w:rsidRDefault="00B6280F">
      <w:pPr>
        <w:pStyle w:val="HTML"/>
      </w:pPr>
      <w:r>
        <w:t xml:space="preserve">     Статья 10.</w:t>
      </w:r>
    </w:p>
    <w:p w14:paraId="6BB9B31A" w14:textId="77777777" w:rsidR="00B6280F" w:rsidRDefault="00B6280F">
      <w:pPr>
        <w:pStyle w:val="HTML"/>
      </w:pPr>
      <w:r>
        <w:t xml:space="preserve"> </w:t>
      </w:r>
    </w:p>
    <w:p w14:paraId="4E18DB90" w14:textId="77777777" w:rsidR="00B6280F" w:rsidRDefault="00B6280F">
      <w:pPr>
        <w:pStyle w:val="HTML"/>
      </w:pPr>
      <w:r>
        <w:t xml:space="preserve">     Стороны проводят согласованную социальную политику,  гармонизируют</w:t>
      </w:r>
    </w:p>
    <w:p w14:paraId="2AAC0B8A" w14:textId="77777777" w:rsidR="00B6280F" w:rsidRDefault="00B6280F">
      <w:pPr>
        <w:pStyle w:val="HTML"/>
      </w:pPr>
      <w:r>
        <w:t>национальные  системы  социальной  защиты,  поэтапно выравнивают уровни</w:t>
      </w:r>
    </w:p>
    <w:p w14:paraId="25437A03" w14:textId="77777777" w:rsidR="00B6280F" w:rsidRDefault="00B6280F">
      <w:pPr>
        <w:pStyle w:val="HTML"/>
      </w:pPr>
      <w:r>
        <w:t>пенсионного обеспечения, пособий и льгот ветеранам войны и труда, инва-</w:t>
      </w:r>
    </w:p>
    <w:p w14:paraId="28AC8681" w14:textId="77777777" w:rsidR="00B6280F" w:rsidRDefault="00B6280F">
      <w:pPr>
        <w:pStyle w:val="HTML"/>
      </w:pPr>
      <w:r>
        <w:t>лидам и малообеспеченным семьям.</w:t>
      </w:r>
    </w:p>
    <w:p w14:paraId="7DB0CC4A" w14:textId="77777777" w:rsidR="00B6280F" w:rsidRDefault="00B6280F">
      <w:pPr>
        <w:pStyle w:val="HTML"/>
      </w:pPr>
    </w:p>
    <w:p w14:paraId="029A3364" w14:textId="77777777" w:rsidR="00B6280F" w:rsidRDefault="00B6280F">
      <w:pPr>
        <w:pStyle w:val="HTML"/>
      </w:pPr>
      <w:r>
        <w:t xml:space="preserve">     Статья 11.</w:t>
      </w:r>
    </w:p>
    <w:p w14:paraId="70B22438" w14:textId="77777777" w:rsidR="00B6280F" w:rsidRDefault="00B6280F">
      <w:pPr>
        <w:pStyle w:val="HTML"/>
      </w:pPr>
      <w:r>
        <w:t xml:space="preserve"> </w:t>
      </w:r>
    </w:p>
    <w:p w14:paraId="7D246E94" w14:textId="77777777" w:rsidR="00B6280F" w:rsidRDefault="00B6280F">
      <w:pPr>
        <w:pStyle w:val="HTML"/>
      </w:pPr>
      <w:r>
        <w:t xml:space="preserve">     Стороны создают  условия  для сохранения и укрепления общего куль-</w:t>
      </w:r>
    </w:p>
    <w:p w14:paraId="79B32CCE" w14:textId="77777777" w:rsidR="00B6280F" w:rsidRDefault="00B6280F">
      <w:pPr>
        <w:pStyle w:val="HTML"/>
      </w:pPr>
      <w:r>
        <w:t>турного пространства на основе исторически сложившихся связей и деловых</w:t>
      </w:r>
    </w:p>
    <w:p w14:paraId="69CAE394" w14:textId="77777777" w:rsidR="00B6280F" w:rsidRDefault="00B6280F">
      <w:pPr>
        <w:pStyle w:val="HTML"/>
      </w:pPr>
      <w:r>
        <w:t>контактов между творческими союзами и объединениями,  деятелями культу-</w:t>
      </w:r>
    </w:p>
    <w:p w14:paraId="278991A3" w14:textId="77777777" w:rsidR="00B6280F" w:rsidRDefault="00B6280F">
      <w:pPr>
        <w:pStyle w:val="HTML"/>
      </w:pPr>
      <w:r>
        <w:t>ры,  литературы и искусства,  сохранения этнической и языковой самобыт-</w:t>
      </w:r>
    </w:p>
    <w:p w14:paraId="63A4F121" w14:textId="77777777" w:rsidR="00B6280F" w:rsidRDefault="00B6280F">
      <w:pPr>
        <w:pStyle w:val="HTML"/>
      </w:pPr>
      <w:r>
        <w:t>ности народов.</w:t>
      </w:r>
    </w:p>
    <w:p w14:paraId="49C373CD" w14:textId="77777777" w:rsidR="00B6280F" w:rsidRDefault="00B6280F">
      <w:pPr>
        <w:pStyle w:val="HTML"/>
      </w:pPr>
    </w:p>
    <w:p w14:paraId="6A3E6021" w14:textId="77777777" w:rsidR="00B6280F" w:rsidRDefault="00B6280F">
      <w:pPr>
        <w:pStyle w:val="HTML"/>
      </w:pPr>
      <w:r>
        <w:t xml:space="preserve">     Статья 12.</w:t>
      </w:r>
    </w:p>
    <w:p w14:paraId="75FAB7F6" w14:textId="77777777" w:rsidR="00B6280F" w:rsidRDefault="00B6280F">
      <w:pPr>
        <w:pStyle w:val="HTML"/>
      </w:pPr>
      <w:r>
        <w:t xml:space="preserve"> </w:t>
      </w:r>
    </w:p>
    <w:p w14:paraId="2E7060BD" w14:textId="77777777" w:rsidR="00B6280F" w:rsidRDefault="00B6280F">
      <w:pPr>
        <w:pStyle w:val="HTML"/>
      </w:pPr>
      <w:r>
        <w:t xml:space="preserve">     Стороны определяют межгосударственную стратегию образования,  раз-</w:t>
      </w:r>
    </w:p>
    <w:p w14:paraId="283BFC9E" w14:textId="77777777" w:rsidR="00B6280F" w:rsidRDefault="00B6280F">
      <w:pPr>
        <w:pStyle w:val="HTML"/>
      </w:pPr>
      <w:r>
        <w:t>рабатывают совместные программы обучения студентов,  подготовки и пере-</w:t>
      </w:r>
    </w:p>
    <w:p w14:paraId="2056F797" w14:textId="77777777" w:rsidR="00B6280F" w:rsidRDefault="00B6280F">
      <w:pPr>
        <w:pStyle w:val="HTML"/>
      </w:pPr>
      <w:r>
        <w:t>подготовки специалистов.</w:t>
      </w:r>
    </w:p>
    <w:p w14:paraId="43652C8E" w14:textId="77777777" w:rsidR="00B6280F" w:rsidRDefault="00B6280F">
      <w:pPr>
        <w:pStyle w:val="HTML"/>
      </w:pPr>
      <w:r>
        <w:t xml:space="preserve">     Стороны взаимно признают без легализации дипломы, свидетельства об</w:t>
      </w:r>
    </w:p>
    <w:p w14:paraId="1B6B0F1E" w14:textId="77777777" w:rsidR="00B6280F" w:rsidRDefault="00B6280F">
      <w:pPr>
        <w:pStyle w:val="HTML"/>
      </w:pPr>
      <w:r>
        <w:t>образовании,  соответствующие  документы  о присвоении ученой степени и</w:t>
      </w:r>
    </w:p>
    <w:p w14:paraId="752FA8F8" w14:textId="77777777" w:rsidR="00B6280F" w:rsidRDefault="00B6280F">
      <w:pPr>
        <w:pStyle w:val="HTML"/>
      </w:pPr>
      <w:r>
        <w:t>ученого звания.</w:t>
      </w:r>
    </w:p>
    <w:p w14:paraId="40721F57" w14:textId="77777777" w:rsidR="00B6280F" w:rsidRDefault="00B6280F">
      <w:pPr>
        <w:pStyle w:val="HTML"/>
      </w:pPr>
    </w:p>
    <w:p w14:paraId="75292026" w14:textId="77777777" w:rsidR="00B6280F" w:rsidRDefault="00B6280F">
      <w:pPr>
        <w:pStyle w:val="HTML"/>
      </w:pPr>
      <w:r>
        <w:t xml:space="preserve">     Статья 13.</w:t>
      </w:r>
    </w:p>
    <w:p w14:paraId="45C33FF3" w14:textId="77777777" w:rsidR="00B6280F" w:rsidRDefault="00B6280F">
      <w:pPr>
        <w:pStyle w:val="HTML"/>
      </w:pPr>
      <w:r>
        <w:t xml:space="preserve"> </w:t>
      </w:r>
    </w:p>
    <w:p w14:paraId="6E7927B7" w14:textId="77777777" w:rsidR="00B6280F" w:rsidRDefault="00B6280F">
      <w:pPr>
        <w:pStyle w:val="HTML"/>
      </w:pPr>
      <w:r>
        <w:t xml:space="preserve">     Гражданам Сторон, постоянно проживающим на территории других госу-</w:t>
      </w:r>
    </w:p>
    <w:p w14:paraId="38F57A89" w14:textId="77777777" w:rsidR="00B6280F" w:rsidRDefault="00B6280F">
      <w:pPr>
        <w:pStyle w:val="HTML"/>
      </w:pPr>
      <w:r>
        <w:t>дарств - участников настоящего Договора,  предоставляется правовой ста-</w:t>
      </w:r>
    </w:p>
    <w:p w14:paraId="3C6AB8B4" w14:textId="77777777" w:rsidR="00B6280F" w:rsidRDefault="00B6280F">
      <w:pPr>
        <w:pStyle w:val="HTML"/>
      </w:pPr>
      <w:r>
        <w:t>тус,  установленный их национальным законодательством,  двусторонними и</w:t>
      </w:r>
    </w:p>
    <w:p w14:paraId="653CB08C" w14:textId="77777777" w:rsidR="00B6280F" w:rsidRDefault="00B6280F">
      <w:pPr>
        <w:pStyle w:val="HTML"/>
      </w:pPr>
      <w:r>
        <w:t>многосторонними договорами;  обеспечивается упрощенный порядок приобре-</w:t>
      </w:r>
    </w:p>
    <w:p w14:paraId="644DDEEC" w14:textId="77777777" w:rsidR="00B6280F" w:rsidRDefault="00B6280F">
      <w:pPr>
        <w:pStyle w:val="HTML"/>
      </w:pPr>
      <w:r>
        <w:t>тения гражданства гражданами Сторон.</w:t>
      </w:r>
    </w:p>
    <w:p w14:paraId="1A6DEB70" w14:textId="77777777" w:rsidR="00B6280F" w:rsidRDefault="00B6280F">
      <w:pPr>
        <w:pStyle w:val="HTML"/>
      </w:pPr>
      <w:r>
        <w:t xml:space="preserve"> </w:t>
      </w:r>
    </w:p>
    <w:p w14:paraId="05EDEA27" w14:textId="77777777" w:rsidR="00B6280F" w:rsidRDefault="00B6280F">
      <w:pPr>
        <w:pStyle w:val="HTML"/>
      </w:pPr>
      <w:r>
        <w:t xml:space="preserve">                   Сотрудничество в других областях</w:t>
      </w:r>
    </w:p>
    <w:p w14:paraId="133C9211" w14:textId="77777777" w:rsidR="00B6280F" w:rsidRDefault="00B6280F">
      <w:pPr>
        <w:pStyle w:val="HTML"/>
      </w:pPr>
    </w:p>
    <w:p w14:paraId="15BC5CFC" w14:textId="77777777" w:rsidR="00B6280F" w:rsidRDefault="00B6280F">
      <w:pPr>
        <w:pStyle w:val="HTML"/>
      </w:pPr>
      <w:r>
        <w:t xml:space="preserve">     Статья 14.</w:t>
      </w:r>
    </w:p>
    <w:p w14:paraId="7647FBF9" w14:textId="77777777" w:rsidR="00B6280F" w:rsidRDefault="00B6280F">
      <w:pPr>
        <w:pStyle w:val="HTML"/>
      </w:pPr>
      <w:r>
        <w:t xml:space="preserve"> </w:t>
      </w:r>
    </w:p>
    <w:p w14:paraId="429A63C9" w14:textId="77777777" w:rsidR="00B6280F" w:rsidRDefault="00B6280F">
      <w:pPr>
        <w:pStyle w:val="HTML"/>
      </w:pPr>
      <w:r>
        <w:t xml:space="preserve">     Стороны с учетом накопленного опыта сотрудничества  совершенствуют</w:t>
      </w:r>
    </w:p>
    <w:p w14:paraId="37F2F840" w14:textId="77777777" w:rsidR="00B6280F" w:rsidRDefault="00B6280F">
      <w:pPr>
        <w:pStyle w:val="HTML"/>
      </w:pPr>
      <w:r>
        <w:t>механизм координации действий при планировании и реализации внешней по-</w:t>
      </w:r>
    </w:p>
    <w:p w14:paraId="7F2A8E1B" w14:textId="77777777" w:rsidR="00B6280F" w:rsidRDefault="00B6280F">
      <w:pPr>
        <w:pStyle w:val="HTML"/>
      </w:pPr>
      <w:r>
        <w:t>литики,  создании и укреплении общей системы обеспечения безопасности и</w:t>
      </w:r>
    </w:p>
    <w:p w14:paraId="1E9AA05D" w14:textId="77777777" w:rsidR="00B6280F" w:rsidRDefault="00B6280F">
      <w:pPr>
        <w:pStyle w:val="HTML"/>
      </w:pPr>
      <w:r>
        <w:t>охраны государственных границ.</w:t>
      </w:r>
    </w:p>
    <w:p w14:paraId="2D06E1AF" w14:textId="77777777" w:rsidR="00B6280F" w:rsidRDefault="00B6280F">
      <w:pPr>
        <w:pStyle w:val="HTML"/>
      </w:pPr>
    </w:p>
    <w:p w14:paraId="7C0CBE81" w14:textId="77777777" w:rsidR="00B6280F" w:rsidRDefault="00B6280F">
      <w:pPr>
        <w:pStyle w:val="HTML"/>
      </w:pPr>
      <w:r>
        <w:t xml:space="preserve">     Статья 15.</w:t>
      </w:r>
    </w:p>
    <w:p w14:paraId="0FF54318" w14:textId="77777777" w:rsidR="00B6280F" w:rsidRDefault="00B6280F">
      <w:pPr>
        <w:pStyle w:val="HTML"/>
      </w:pPr>
      <w:r>
        <w:t xml:space="preserve"> </w:t>
      </w:r>
    </w:p>
    <w:p w14:paraId="4F1B964E" w14:textId="77777777" w:rsidR="00B6280F" w:rsidRDefault="00B6280F">
      <w:pPr>
        <w:pStyle w:val="HTML"/>
      </w:pPr>
      <w:r>
        <w:t xml:space="preserve">     Стороны координируют законопроектную работу, создают модельные за-</w:t>
      </w:r>
    </w:p>
    <w:p w14:paraId="70621D14" w14:textId="77777777" w:rsidR="00B6280F" w:rsidRDefault="00B6280F">
      <w:pPr>
        <w:pStyle w:val="HTML"/>
      </w:pPr>
      <w:r>
        <w:t>конодательные акты, обмениваются правовой информацией, оказывают право-</w:t>
      </w:r>
    </w:p>
    <w:p w14:paraId="7F0273EF" w14:textId="77777777" w:rsidR="00B6280F" w:rsidRDefault="00B6280F">
      <w:pPr>
        <w:pStyle w:val="HTML"/>
      </w:pPr>
      <w:r>
        <w:t>вую помощь по гражданским. семейным и уголовным делам, содействуют раз-</w:t>
      </w:r>
    </w:p>
    <w:p w14:paraId="1C2698C7" w14:textId="77777777" w:rsidR="00B6280F" w:rsidRDefault="00B6280F">
      <w:pPr>
        <w:pStyle w:val="HTML"/>
      </w:pPr>
      <w:r>
        <w:t>витию правовой науки и подготовке юридических кадров.</w:t>
      </w:r>
    </w:p>
    <w:p w14:paraId="0FBFD500" w14:textId="77777777" w:rsidR="00B6280F" w:rsidRDefault="00B6280F">
      <w:pPr>
        <w:pStyle w:val="HTML"/>
      </w:pPr>
    </w:p>
    <w:p w14:paraId="4D5B1826" w14:textId="77777777" w:rsidR="00B6280F" w:rsidRDefault="00B6280F">
      <w:pPr>
        <w:pStyle w:val="HTML"/>
      </w:pPr>
      <w:r>
        <w:t xml:space="preserve">     Статья 16.</w:t>
      </w:r>
    </w:p>
    <w:p w14:paraId="3ABA37A8" w14:textId="77777777" w:rsidR="00B6280F" w:rsidRDefault="00B6280F">
      <w:pPr>
        <w:pStyle w:val="HTML"/>
      </w:pPr>
      <w:r>
        <w:t xml:space="preserve"> </w:t>
      </w:r>
    </w:p>
    <w:p w14:paraId="14F5F74F" w14:textId="77777777" w:rsidR="00B6280F" w:rsidRDefault="00B6280F">
      <w:pPr>
        <w:pStyle w:val="HTML"/>
      </w:pPr>
      <w:r>
        <w:t xml:space="preserve">     Стороны обеспечивают тесное  взаимодействие  правоохранительных  и</w:t>
      </w:r>
    </w:p>
    <w:p w14:paraId="3B1D4BEB" w14:textId="77777777" w:rsidR="00B6280F" w:rsidRDefault="00B6280F">
      <w:pPr>
        <w:pStyle w:val="HTML"/>
      </w:pPr>
      <w:r>
        <w:t>иных компетентных органов, объединяют усилия в борьбе с общеуголовной и</w:t>
      </w:r>
    </w:p>
    <w:p w14:paraId="6DF65561" w14:textId="77777777" w:rsidR="00B6280F" w:rsidRDefault="00B6280F">
      <w:pPr>
        <w:pStyle w:val="HTML"/>
      </w:pPr>
      <w:r>
        <w:t>организованной преступностью, терроризмом, незаконным оборотом оружия и</w:t>
      </w:r>
    </w:p>
    <w:p w14:paraId="1E36505E" w14:textId="77777777" w:rsidR="00B6280F" w:rsidRDefault="00B6280F">
      <w:pPr>
        <w:pStyle w:val="HTML"/>
      </w:pPr>
      <w:r>
        <w:t>наркотиков,  контрабандой, нелегальной иммиграцией и эмиграцией, произ-</w:t>
      </w:r>
    </w:p>
    <w:p w14:paraId="24B5EFCE" w14:textId="77777777" w:rsidR="00B6280F" w:rsidRDefault="00B6280F">
      <w:pPr>
        <w:pStyle w:val="HTML"/>
      </w:pPr>
      <w:r>
        <w:t>водством и использованием поддельных платежных и других документов, лю-</w:t>
      </w:r>
    </w:p>
    <w:p w14:paraId="72BD7A83" w14:textId="77777777" w:rsidR="00B6280F" w:rsidRDefault="00B6280F">
      <w:pPr>
        <w:pStyle w:val="HTML"/>
      </w:pPr>
      <w:r>
        <w:t>быми действиями,  создающими угрозу общественной безопасности,  а также</w:t>
      </w:r>
    </w:p>
    <w:p w14:paraId="6A11FB22" w14:textId="77777777" w:rsidR="00B6280F" w:rsidRDefault="00B6280F">
      <w:pPr>
        <w:pStyle w:val="HTML"/>
      </w:pPr>
      <w:r>
        <w:t>исполнению судебных решений.</w:t>
      </w:r>
    </w:p>
    <w:p w14:paraId="4EDC37D1" w14:textId="77777777" w:rsidR="00B6280F" w:rsidRDefault="00B6280F">
      <w:pPr>
        <w:pStyle w:val="HTML"/>
      </w:pPr>
      <w:r>
        <w:t xml:space="preserve"> </w:t>
      </w:r>
    </w:p>
    <w:p w14:paraId="71563F6A" w14:textId="77777777" w:rsidR="00B6280F" w:rsidRDefault="00B6280F">
      <w:pPr>
        <w:pStyle w:val="HTML"/>
      </w:pPr>
      <w:r>
        <w:t xml:space="preserve">                     Органы управления интеграцией</w:t>
      </w:r>
    </w:p>
    <w:p w14:paraId="14CBB454" w14:textId="77777777" w:rsidR="00B6280F" w:rsidRDefault="00B6280F">
      <w:pPr>
        <w:pStyle w:val="HTML"/>
      </w:pPr>
    </w:p>
    <w:p w14:paraId="65D1C6DE" w14:textId="77777777" w:rsidR="00B6280F" w:rsidRDefault="00B6280F">
      <w:pPr>
        <w:pStyle w:val="HTML"/>
      </w:pPr>
      <w:r>
        <w:t xml:space="preserve">     Статья 17.</w:t>
      </w:r>
    </w:p>
    <w:p w14:paraId="3BC71002" w14:textId="77777777" w:rsidR="00B6280F" w:rsidRDefault="00B6280F">
      <w:pPr>
        <w:pStyle w:val="HTML"/>
      </w:pPr>
      <w:r>
        <w:t xml:space="preserve"> </w:t>
      </w:r>
    </w:p>
    <w:p w14:paraId="5EBE0301" w14:textId="77777777" w:rsidR="00B6280F" w:rsidRDefault="00B6280F">
      <w:pPr>
        <w:pStyle w:val="HTML"/>
      </w:pPr>
      <w:r>
        <w:t xml:space="preserve">     Для достижения целей настоящего Договора  Стороны  учреждают  сов-</w:t>
      </w:r>
    </w:p>
    <w:p w14:paraId="3A8614E1" w14:textId="77777777" w:rsidR="00B6280F" w:rsidRDefault="00B6280F">
      <w:pPr>
        <w:pStyle w:val="HTML"/>
      </w:pPr>
      <w:r>
        <w:t>местные органы управления интеграцией: Межгосударственный Совет, Интег-</w:t>
      </w:r>
    </w:p>
    <w:p w14:paraId="44DBDB92" w14:textId="77777777" w:rsidR="00B6280F" w:rsidRDefault="00B6280F">
      <w:pPr>
        <w:pStyle w:val="HTML"/>
      </w:pPr>
      <w:r>
        <w:t>рационный Комитет, Межпарламентский Комитет.</w:t>
      </w:r>
    </w:p>
    <w:p w14:paraId="41835617" w14:textId="77777777" w:rsidR="00B6280F" w:rsidRDefault="00B6280F">
      <w:pPr>
        <w:pStyle w:val="HTML"/>
      </w:pPr>
      <w:r>
        <w:t xml:space="preserve">     Каждый из указанных органов действует в рамках полномочии, опреде-</w:t>
      </w:r>
    </w:p>
    <w:p w14:paraId="668A9954" w14:textId="77777777" w:rsidR="00B6280F" w:rsidRDefault="00B6280F">
      <w:pPr>
        <w:pStyle w:val="HTML"/>
      </w:pPr>
      <w:r>
        <w:t>ленных для него настоящим Договором  и  соответствующим  Положением  об</w:t>
      </w:r>
    </w:p>
    <w:p w14:paraId="6E2917B6" w14:textId="77777777" w:rsidR="00B6280F" w:rsidRDefault="00B6280F">
      <w:pPr>
        <w:pStyle w:val="HTML"/>
      </w:pPr>
      <w:r>
        <w:t>этом органе.</w:t>
      </w:r>
    </w:p>
    <w:p w14:paraId="397F860C" w14:textId="77777777" w:rsidR="00B6280F" w:rsidRDefault="00B6280F">
      <w:pPr>
        <w:pStyle w:val="HTML"/>
      </w:pPr>
    </w:p>
    <w:p w14:paraId="6C46479C" w14:textId="77777777" w:rsidR="00B6280F" w:rsidRDefault="00B6280F">
      <w:pPr>
        <w:pStyle w:val="HTML"/>
      </w:pPr>
      <w:r>
        <w:t xml:space="preserve">     Статья 18.</w:t>
      </w:r>
    </w:p>
    <w:p w14:paraId="5F360FED" w14:textId="77777777" w:rsidR="00B6280F" w:rsidRDefault="00B6280F">
      <w:pPr>
        <w:pStyle w:val="HTML"/>
      </w:pPr>
      <w:r>
        <w:t xml:space="preserve"> </w:t>
      </w:r>
    </w:p>
    <w:p w14:paraId="380DD270" w14:textId="77777777" w:rsidR="00B6280F" w:rsidRDefault="00B6280F">
      <w:pPr>
        <w:pStyle w:val="HTML"/>
      </w:pPr>
      <w:r>
        <w:t xml:space="preserve">     Межгосударственный Совет является высшим органом управления интег-</w:t>
      </w:r>
    </w:p>
    <w:p w14:paraId="054ED647" w14:textId="77777777" w:rsidR="00B6280F" w:rsidRDefault="00B6280F">
      <w:pPr>
        <w:pStyle w:val="HTML"/>
      </w:pPr>
      <w:r>
        <w:t>рацией.  В нем представлены главы государств,  главы правительств,  ми-</w:t>
      </w:r>
    </w:p>
    <w:p w14:paraId="3C7F0F20" w14:textId="77777777" w:rsidR="00B6280F" w:rsidRDefault="00B6280F">
      <w:pPr>
        <w:pStyle w:val="HTML"/>
      </w:pPr>
      <w:r>
        <w:t>нистры иностранных дел, а также председатель Интеграционного Комитета с</w:t>
      </w:r>
    </w:p>
    <w:p w14:paraId="71741457" w14:textId="77777777" w:rsidR="00B6280F" w:rsidRDefault="00B6280F">
      <w:pPr>
        <w:pStyle w:val="HTML"/>
      </w:pPr>
      <w:r>
        <w:t>правом совещательного голоса.</w:t>
      </w:r>
    </w:p>
    <w:p w14:paraId="0D3D4605" w14:textId="77777777" w:rsidR="00B6280F" w:rsidRDefault="00B6280F">
      <w:pPr>
        <w:pStyle w:val="HTML"/>
      </w:pPr>
      <w:r>
        <w:t xml:space="preserve">     Межгосударственный Совет  возглавляется председателем,  избираемым</w:t>
      </w:r>
    </w:p>
    <w:p w14:paraId="02B3DD66" w14:textId="77777777" w:rsidR="00B6280F" w:rsidRDefault="00B6280F">
      <w:pPr>
        <w:pStyle w:val="HTML"/>
      </w:pPr>
      <w:r>
        <w:t>из числа глав государств Сторон сроком на один год на ротационной осно-</w:t>
      </w:r>
    </w:p>
    <w:p w14:paraId="494152A5" w14:textId="77777777" w:rsidR="00B6280F" w:rsidRDefault="00B6280F">
      <w:pPr>
        <w:pStyle w:val="HTML"/>
      </w:pPr>
      <w:r>
        <w:t>ве.</w:t>
      </w:r>
    </w:p>
    <w:p w14:paraId="6A0C4D72" w14:textId="77777777" w:rsidR="00B6280F" w:rsidRDefault="00B6280F">
      <w:pPr>
        <w:pStyle w:val="HTML"/>
      </w:pPr>
      <w:r>
        <w:t xml:space="preserve">     Межгосударственный Совет разрабатывает  стратегию  сотрудничества,</w:t>
      </w:r>
    </w:p>
    <w:p w14:paraId="75040685" w14:textId="77777777" w:rsidR="00B6280F" w:rsidRDefault="00B6280F">
      <w:pPr>
        <w:pStyle w:val="HTML"/>
      </w:pPr>
      <w:r>
        <w:t>определяет  его  основные  этапы,  принимает  соответствующие решения и</w:t>
      </w:r>
    </w:p>
    <w:p w14:paraId="367B230A" w14:textId="77777777" w:rsidR="00B6280F" w:rsidRDefault="00B6280F">
      <w:pPr>
        <w:pStyle w:val="HTML"/>
      </w:pPr>
      <w:r>
        <w:t>контролирует ход их исполнения,  утверждает положения об органах управ-</w:t>
      </w:r>
    </w:p>
    <w:p w14:paraId="2CFC00E3" w14:textId="77777777" w:rsidR="00B6280F" w:rsidRDefault="00B6280F">
      <w:pPr>
        <w:pStyle w:val="HTML"/>
      </w:pPr>
      <w:r>
        <w:t>ления интеграцией и порядке их финансирования.</w:t>
      </w:r>
    </w:p>
    <w:p w14:paraId="5ABADE87" w14:textId="77777777" w:rsidR="00B6280F" w:rsidRDefault="00B6280F">
      <w:pPr>
        <w:pStyle w:val="HTML"/>
      </w:pPr>
      <w:r>
        <w:t xml:space="preserve">     Расходы на содержание органов управления интеграцией финансируются</w:t>
      </w:r>
    </w:p>
    <w:p w14:paraId="4DF7C79F" w14:textId="77777777" w:rsidR="00B6280F" w:rsidRDefault="00B6280F">
      <w:pPr>
        <w:pStyle w:val="HTML"/>
      </w:pPr>
      <w:r>
        <w:t>Сторонами  в фиксированных размерах и направляются исключительно на эти</w:t>
      </w:r>
    </w:p>
    <w:p w14:paraId="35B1EBCA" w14:textId="77777777" w:rsidR="00B6280F" w:rsidRDefault="00B6280F">
      <w:pPr>
        <w:pStyle w:val="HTML"/>
      </w:pPr>
      <w:r>
        <w:t>цели.</w:t>
      </w:r>
    </w:p>
    <w:p w14:paraId="05AF73BC" w14:textId="77777777" w:rsidR="00B6280F" w:rsidRDefault="00B6280F">
      <w:pPr>
        <w:pStyle w:val="HTML"/>
      </w:pPr>
    </w:p>
    <w:p w14:paraId="36F7B47C" w14:textId="77777777" w:rsidR="00B6280F" w:rsidRDefault="00B6280F">
      <w:pPr>
        <w:pStyle w:val="HTML"/>
      </w:pPr>
      <w:r>
        <w:t xml:space="preserve">     Статья 19.</w:t>
      </w:r>
    </w:p>
    <w:p w14:paraId="57D3D3EF" w14:textId="77777777" w:rsidR="00B6280F" w:rsidRDefault="00B6280F">
      <w:pPr>
        <w:pStyle w:val="HTML"/>
      </w:pPr>
      <w:r>
        <w:t xml:space="preserve"> </w:t>
      </w:r>
    </w:p>
    <w:p w14:paraId="74765E53" w14:textId="77777777" w:rsidR="00B6280F" w:rsidRDefault="00B6280F">
      <w:pPr>
        <w:pStyle w:val="HTML"/>
      </w:pPr>
      <w:r>
        <w:t xml:space="preserve">     Интеграционный Комитет - постоянно действующий исполнительный  ор-</w:t>
      </w:r>
    </w:p>
    <w:p w14:paraId="7C0D8292" w14:textId="77777777" w:rsidR="00B6280F" w:rsidRDefault="00B6280F">
      <w:pPr>
        <w:pStyle w:val="HTML"/>
      </w:pPr>
      <w:r>
        <w:t>ган,  принимающий и осуществляющий меры, необходимые для реализации це-</w:t>
      </w:r>
    </w:p>
    <w:p w14:paraId="2D5714F3" w14:textId="77777777" w:rsidR="00B6280F" w:rsidRDefault="00B6280F">
      <w:pPr>
        <w:pStyle w:val="HTML"/>
      </w:pPr>
      <w:r>
        <w:t>лей и задач интеграции, определенных настоящим Договором.</w:t>
      </w:r>
    </w:p>
    <w:p w14:paraId="00CB7623" w14:textId="77777777" w:rsidR="00B6280F" w:rsidRDefault="00B6280F">
      <w:pPr>
        <w:pStyle w:val="HTML"/>
      </w:pPr>
      <w:r>
        <w:t xml:space="preserve">     В состав  Интеграционного  Комитета входят первые заместители глав</w:t>
      </w:r>
    </w:p>
    <w:p w14:paraId="187FD79C" w14:textId="77777777" w:rsidR="00B6280F" w:rsidRDefault="00B6280F">
      <w:pPr>
        <w:pStyle w:val="HTML"/>
      </w:pPr>
      <w:r>
        <w:t>Правительств каждой из Сторон,  а также министры, ответственные за воп-</w:t>
      </w:r>
    </w:p>
    <w:p w14:paraId="7B7F4CAB" w14:textId="77777777" w:rsidR="00B6280F" w:rsidRDefault="00B6280F">
      <w:pPr>
        <w:pStyle w:val="HTML"/>
      </w:pPr>
      <w:r>
        <w:t>росы сотрудничества с государствами СНГ, экономики и финансов Сторон.</w:t>
      </w:r>
    </w:p>
    <w:p w14:paraId="5DAD2F06" w14:textId="77777777" w:rsidR="00B6280F" w:rsidRDefault="00B6280F">
      <w:pPr>
        <w:pStyle w:val="HTML"/>
      </w:pPr>
      <w:r>
        <w:t xml:space="preserve">     Интеграционный Комитет  возглавляется  Председателем,  назначаемым</w:t>
      </w:r>
    </w:p>
    <w:p w14:paraId="57F1D4D1" w14:textId="77777777" w:rsidR="00B6280F" w:rsidRDefault="00B6280F">
      <w:pPr>
        <w:pStyle w:val="HTML"/>
      </w:pPr>
      <w:r>
        <w:t>Межгосударственным Советом на ротационной основе.</w:t>
      </w:r>
    </w:p>
    <w:p w14:paraId="737E3562" w14:textId="77777777" w:rsidR="00B6280F" w:rsidRDefault="00B6280F">
      <w:pPr>
        <w:pStyle w:val="HTML"/>
      </w:pPr>
      <w:r>
        <w:t xml:space="preserve">     Интеграционный Комитет:</w:t>
      </w:r>
    </w:p>
    <w:p w14:paraId="4BD2DA2D" w14:textId="77777777" w:rsidR="00B6280F" w:rsidRDefault="00B6280F">
      <w:pPr>
        <w:pStyle w:val="HTML"/>
      </w:pPr>
      <w:r>
        <w:t xml:space="preserve">     через Правительства Сторон контролирует выполнение решений органов</w:t>
      </w:r>
    </w:p>
    <w:p w14:paraId="7308C7A3" w14:textId="77777777" w:rsidR="00B6280F" w:rsidRDefault="00B6280F">
      <w:pPr>
        <w:pStyle w:val="HTML"/>
      </w:pPr>
      <w:r>
        <w:t>управления интеграцией;</w:t>
      </w:r>
    </w:p>
    <w:p w14:paraId="32DFA982" w14:textId="77777777" w:rsidR="00B6280F" w:rsidRDefault="00B6280F">
      <w:pPr>
        <w:pStyle w:val="HTML"/>
      </w:pPr>
      <w:r>
        <w:t xml:space="preserve">     обеспечивает в пределах своей компетенции проведение в жизнь реше-</w:t>
      </w:r>
    </w:p>
    <w:p w14:paraId="4976AC47" w14:textId="77777777" w:rsidR="00B6280F" w:rsidRDefault="00B6280F">
      <w:pPr>
        <w:pStyle w:val="HTML"/>
      </w:pPr>
      <w:r>
        <w:t>ний Межгосударственного Совета, программ интеграции, договоров и согла-</w:t>
      </w:r>
    </w:p>
    <w:p w14:paraId="68BC07A4" w14:textId="77777777" w:rsidR="00B6280F" w:rsidRDefault="00B6280F">
      <w:pPr>
        <w:pStyle w:val="HTML"/>
      </w:pPr>
      <w:r>
        <w:t>шений, действующих между Сторонами;</w:t>
      </w:r>
    </w:p>
    <w:p w14:paraId="107E1558" w14:textId="77777777" w:rsidR="00B6280F" w:rsidRDefault="00B6280F">
      <w:pPr>
        <w:pStyle w:val="HTML"/>
      </w:pPr>
      <w:r>
        <w:t xml:space="preserve">     учреждает соответствующие межгосударственные комиссии и  комитеты,</w:t>
      </w:r>
    </w:p>
    <w:p w14:paraId="5005809F" w14:textId="77777777" w:rsidR="00B6280F" w:rsidRDefault="00B6280F">
      <w:pPr>
        <w:pStyle w:val="HTML"/>
      </w:pPr>
      <w:r>
        <w:t>привлекает независимых экспертов в различных областях экономики, права,</w:t>
      </w:r>
    </w:p>
    <w:p w14:paraId="7E2441AE" w14:textId="77777777" w:rsidR="00B6280F" w:rsidRDefault="00B6280F">
      <w:pPr>
        <w:pStyle w:val="HTML"/>
      </w:pPr>
      <w:r>
        <w:t>управления и иных сферах интеграции.</w:t>
      </w:r>
    </w:p>
    <w:p w14:paraId="4FF89BF5" w14:textId="77777777" w:rsidR="00B6280F" w:rsidRDefault="00B6280F">
      <w:pPr>
        <w:pStyle w:val="HTML"/>
      </w:pPr>
    </w:p>
    <w:p w14:paraId="0F83E7A4" w14:textId="77777777" w:rsidR="00B6280F" w:rsidRDefault="00B6280F">
      <w:pPr>
        <w:pStyle w:val="HTML"/>
      </w:pPr>
      <w:r>
        <w:t xml:space="preserve">     Статья 20.</w:t>
      </w:r>
    </w:p>
    <w:p w14:paraId="525A25B1" w14:textId="77777777" w:rsidR="00B6280F" w:rsidRDefault="00B6280F">
      <w:pPr>
        <w:pStyle w:val="HTML"/>
      </w:pPr>
      <w:r>
        <w:t xml:space="preserve"> </w:t>
      </w:r>
    </w:p>
    <w:p w14:paraId="6764CA18" w14:textId="77777777" w:rsidR="00B6280F" w:rsidRDefault="00B6280F">
      <w:pPr>
        <w:pStyle w:val="HTML"/>
      </w:pPr>
      <w:r>
        <w:t xml:space="preserve">     Информационное, материально-техническое и организационное  обеспе-</w:t>
      </w:r>
    </w:p>
    <w:p w14:paraId="20A9EFE9" w14:textId="77777777" w:rsidR="00B6280F" w:rsidRDefault="00B6280F">
      <w:pPr>
        <w:pStyle w:val="HTML"/>
      </w:pPr>
      <w:r>
        <w:t>чение деятельности Межгосударственного Совета и других органов управле-</w:t>
      </w:r>
    </w:p>
    <w:p w14:paraId="3265746B" w14:textId="77777777" w:rsidR="00B6280F" w:rsidRDefault="00B6280F">
      <w:pPr>
        <w:pStyle w:val="HTML"/>
      </w:pPr>
      <w:r>
        <w:t>ния интеграцией осуществляется аппаратом Интеграционного Комитета, фор-</w:t>
      </w:r>
    </w:p>
    <w:p w14:paraId="792FFE3D" w14:textId="77777777" w:rsidR="00B6280F" w:rsidRDefault="00B6280F">
      <w:pPr>
        <w:pStyle w:val="HTML"/>
      </w:pPr>
      <w:r>
        <w:t>мируемым на паритетной основе.</w:t>
      </w:r>
    </w:p>
    <w:p w14:paraId="41397467" w14:textId="77777777" w:rsidR="00B6280F" w:rsidRDefault="00B6280F">
      <w:pPr>
        <w:pStyle w:val="HTML"/>
      </w:pPr>
      <w:r>
        <w:t xml:space="preserve">     Органы управления интеграцией располагаются,  по договоренности, в</w:t>
      </w:r>
    </w:p>
    <w:p w14:paraId="54337234" w14:textId="77777777" w:rsidR="00B6280F" w:rsidRDefault="00B6280F">
      <w:pPr>
        <w:pStyle w:val="HTML"/>
      </w:pPr>
      <w:r>
        <w:t>столицах государств-участников Договора.</w:t>
      </w:r>
    </w:p>
    <w:p w14:paraId="54B1061D" w14:textId="77777777" w:rsidR="00B6280F" w:rsidRDefault="00B6280F">
      <w:pPr>
        <w:pStyle w:val="HTML"/>
      </w:pPr>
    </w:p>
    <w:p w14:paraId="26445C7B" w14:textId="77777777" w:rsidR="00B6280F" w:rsidRDefault="00B6280F">
      <w:pPr>
        <w:pStyle w:val="HTML"/>
      </w:pPr>
      <w:r>
        <w:t xml:space="preserve">     Статья 21.</w:t>
      </w:r>
    </w:p>
    <w:p w14:paraId="279C9B46" w14:textId="77777777" w:rsidR="00B6280F" w:rsidRDefault="00B6280F">
      <w:pPr>
        <w:pStyle w:val="HTML"/>
      </w:pPr>
      <w:r>
        <w:t xml:space="preserve"> </w:t>
      </w:r>
    </w:p>
    <w:p w14:paraId="3DFD95EF" w14:textId="77777777" w:rsidR="00B6280F" w:rsidRDefault="00B6280F">
      <w:pPr>
        <w:pStyle w:val="HTML"/>
      </w:pPr>
      <w:r>
        <w:t xml:space="preserve">     Для освещения практического опыта и результатов интеграции Сторон,</w:t>
      </w:r>
    </w:p>
    <w:p w14:paraId="446DD2EE" w14:textId="77777777" w:rsidR="00B6280F" w:rsidRDefault="00B6280F">
      <w:pPr>
        <w:pStyle w:val="HTML"/>
      </w:pPr>
      <w:r>
        <w:t>публикации официальных правовых актов и других документов  органов  уп-</w:t>
      </w:r>
    </w:p>
    <w:p w14:paraId="4441DDE3" w14:textId="77777777" w:rsidR="00B6280F" w:rsidRDefault="00B6280F">
      <w:pPr>
        <w:pStyle w:val="HTML"/>
      </w:pPr>
      <w:r>
        <w:t>равления  Интеграционный Комитет издает печатный орган - Бюллетень раз-</w:t>
      </w:r>
    </w:p>
    <w:p w14:paraId="2DEA16BF" w14:textId="77777777" w:rsidR="00B6280F" w:rsidRDefault="00B6280F">
      <w:pPr>
        <w:pStyle w:val="HTML"/>
      </w:pPr>
      <w:r>
        <w:t>вития интеграции.</w:t>
      </w:r>
    </w:p>
    <w:p w14:paraId="08776998" w14:textId="77777777" w:rsidR="00B6280F" w:rsidRDefault="00B6280F">
      <w:pPr>
        <w:pStyle w:val="HTML"/>
      </w:pPr>
    </w:p>
    <w:p w14:paraId="681A9547" w14:textId="77777777" w:rsidR="00B6280F" w:rsidRDefault="00B6280F">
      <w:pPr>
        <w:pStyle w:val="HTML"/>
      </w:pPr>
      <w:r>
        <w:t xml:space="preserve">     Статья 22.</w:t>
      </w:r>
    </w:p>
    <w:p w14:paraId="5EDDB350" w14:textId="77777777" w:rsidR="00B6280F" w:rsidRDefault="00B6280F">
      <w:pPr>
        <w:pStyle w:val="HTML"/>
      </w:pPr>
      <w:r>
        <w:t xml:space="preserve"> </w:t>
      </w:r>
    </w:p>
    <w:p w14:paraId="7A34DAD4" w14:textId="77777777" w:rsidR="00B6280F" w:rsidRDefault="00B6280F">
      <w:pPr>
        <w:pStyle w:val="HTML"/>
      </w:pPr>
      <w:r>
        <w:t xml:space="preserve">     Межпарламентский Комитет является органом  межпарламентского  сот-</w:t>
      </w:r>
    </w:p>
    <w:p w14:paraId="58BBDDE4" w14:textId="77777777" w:rsidR="00B6280F" w:rsidRDefault="00B6280F">
      <w:pPr>
        <w:pStyle w:val="HTML"/>
      </w:pPr>
      <w:r>
        <w:t>рудничества и формируется на паритетных началах из парламентариев,  де-</w:t>
      </w:r>
    </w:p>
    <w:p w14:paraId="3A3C5CCE" w14:textId="77777777" w:rsidR="00B6280F" w:rsidRDefault="00B6280F">
      <w:pPr>
        <w:pStyle w:val="HTML"/>
      </w:pPr>
      <w:r>
        <w:t>легируемых парламентами Сторон.</w:t>
      </w:r>
    </w:p>
    <w:p w14:paraId="38C110AB" w14:textId="77777777" w:rsidR="00B6280F" w:rsidRDefault="00B6280F">
      <w:pPr>
        <w:pStyle w:val="HTML"/>
      </w:pPr>
      <w:r>
        <w:t xml:space="preserve">     Межпарламентский Комитет  в целях сближения и гармонизации законо-</w:t>
      </w:r>
    </w:p>
    <w:p w14:paraId="61A9550C" w14:textId="77777777" w:rsidR="00B6280F" w:rsidRDefault="00B6280F">
      <w:pPr>
        <w:pStyle w:val="HTML"/>
      </w:pPr>
      <w:r>
        <w:t>дательства Сторон в пределах своих полномочий:</w:t>
      </w:r>
    </w:p>
    <w:p w14:paraId="3830A0E6" w14:textId="77777777" w:rsidR="00B6280F" w:rsidRDefault="00B6280F">
      <w:pPr>
        <w:pStyle w:val="HTML"/>
      </w:pPr>
      <w:r>
        <w:t xml:space="preserve">     принимает модельные  акты,  на основе которых разрабатываются акты</w:t>
      </w:r>
    </w:p>
    <w:p w14:paraId="3C9974D7" w14:textId="77777777" w:rsidR="00B6280F" w:rsidRDefault="00B6280F">
      <w:pPr>
        <w:pStyle w:val="HTML"/>
      </w:pPr>
      <w:r>
        <w:t>национальных законодательств;</w:t>
      </w:r>
    </w:p>
    <w:p w14:paraId="66243B6A" w14:textId="77777777" w:rsidR="00B6280F" w:rsidRDefault="00B6280F">
      <w:pPr>
        <w:pStyle w:val="HTML"/>
      </w:pPr>
      <w:r>
        <w:t xml:space="preserve">     вносит предложения  по  вопросам развития правовой основы интегра-</w:t>
      </w:r>
    </w:p>
    <w:p w14:paraId="17082D26" w14:textId="77777777" w:rsidR="00B6280F" w:rsidRDefault="00B6280F">
      <w:pPr>
        <w:pStyle w:val="HTML"/>
      </w:pPr>
      <w:r>
        <w:t>ции;</w:t>
      </w:r>
    </w:p>
    <w:p w14:paraId="2FB8C3E7" w14:textId="77777777" w:rsidR="00B6280F" w:rsidRDefault="00B6280F">
      <w:pPr>
        <w:pStyle w:val="HTML"/>
      </w:pPr>
      <w:r>
        <w:t xml:space="preserve">     участвует в иных предусмотренных Положением о Межпарламентском Ко-</w:t>
      </w:r>
    </w:p>
    <w:p w14:paraId="5E403821" w14:textId="77777777" w:rsidR="00B6280F" w:rsidRDefault="00B6280F">
      <w:pPr>
        <w:pStyle w:val="HTML"/>
      </w:pPr>
      <w:r>
        <w:t>митете формах законодательной деятельности.</w:t>
      </w:r>
    </w:p>
    <w:p w14:paraId="60B62134" w14:textId="77777777" w:rsidR="00B6280F" w:rsidRDefault="00B6280F">
      <w:pPr>
        <w:pStyle w:val="HTML"/>
      </w:pPr>
      <w:r>
        <w:t xml:space="preserve">     Рекомендательные акты  Межпарламентского  Комитета  предлагаются к</w:t>
      </w:r>
    </w:p>
    <w:p w14:paraId="4624B237" w14:textId="77777777" w:rsidR="00B6280F" w:rsidRDefault="00B6280F">
      <w:pPr>
        <w:pStyle w:val="HTML"/>
      </w:pPr>
      <w:r>
        <w:t>рассмотрению в парламентах Сторон в порядке.  установленном  их  нацио-</w:t>
      </w:r>
    </w:p>
    <w:p w14:paraId="08D5B828" w14:textId="77777777" w:rsidR="00B6280F" w:rsidRDefault="00B6280F">
      <w:pPr>
        <w:pStyle w:val="HTML"/>
      </w:pPr>
      <w:r>
        <w:t>нальным законодательством.</w:t>
      </w:r>
    </w:p>
    <w:p w14:paraId="0A0697A6" w14:textId="77777777" w:rsidR="00B6280F" w:rsidRDefault="00B6280F">
      <w:pPr>
        <w:pStyle w:val="HTML"/>
      </w:pPr>
      <w:r>
        <w:t xml:space="preserve"> </w:t>
      </w:r>
    </w:p>
    <w:p w14:paraId="39F468DD" w14:textId="77777777" w:rsidR="00B6280F" w:rsidRDefault="00B6280F">
      <w:pPr>
        <w:pStyle w:val="HTML"/>
      </w:pPr>
      <w:r>
        <w:t xml:space="preserve">             Финансовое и правовое обеспечение интеграции</w:t>
      </w:r>
    </w:p>
    <w:p w14:paraId="7067AA8B" w14:textId="77777777" w:rsidR="00B6280F" w:rsidRDefault="00B6280F">
      <w:pPr>
        <w:pStyle w:val="HTML"/>
      </w:pPr>
    </w:p>
    <w:p w14:paraId="5406828B" w14:textId="77777777" w:rsidR="00B6280F" w:rsidRDefault="00B6280F">
      <w:pPr>
        <w:pStyle w:val="HTML"/>
      </w:pPr>
      <w:r>
        <w:t xml:space="preserve">     Статья 23.</w:t>
      </w:r>
    </w:p>
    <w:p w14:paraId="18CAE5A4" w14:textId="77777777" w:rsidR="00B6280F" w:rsidRDefault="00B6280F">
      <w:pPr>
        <w:pStyle w:val="HTML"/>
      </w:pPr>
      <w:r>
        <w:t xml:space="preserve"> </w:t>
      </w:r>
    </w:p>
    <w:p w14:paraId="3AD88192" w14:textId="77777777" w:rsidR="00B6280F" w:rsidRDefault="00B6280F">
      <w:pPr>
        <w:pStyle w:val="HTML"/>
      </w:pPr>
      <w:r>
        <w:t xml:space="preserve">     Интеграционный Комитет ежегодно разрабатывает конкретные предложе-</w:t>
      </w:r>
    </w:p>
    <w:p w14:paraId="1EEF9256" w14:textId="77777777" w:rsidR="00B6280F" w:rsidRDefault="00B6280F">
      <w:pPr>
        <w:pStyle w:val="HTML"/>
      </w:pPr>
      <w:r>
        <w:t>ния по финансово-бюджетным вопросам интеграции  и  представляет  их  на</w:t>
      </w:r>
    </w:p>
    <w:p w14:paraId="67CDADFA" w14:textId="77777777" w:rsidR="00B6280F" w:rsidRDefault="00B6280F">
      <w:pPr>
        <w:pStyle w:val="HTML"/>
      </w:pPr>
      <w:r>
        <w:t>рассмотрение Межгосударственного Совета.</w:t>
      </w:r>
    </w:p>
    <w:p w14:paraId="58984DA0" w14:textId="77777777" w:rsidR="00B6280F" w:rsidRDefault="00B6280F">
      <w:pPr>
        <w:pStyle w:val="HTML"/>
      </w:pPr>
    </w:p>
    <w:p w14:paraId="65E6CBFD" w14:textId="77777777" w:rsidR="00B6280F" w:rsidRDefault="00B6280F">
      <w:pPr>
        <w:pStyle w:val="HTML"/>
      </w:pPr>
      <w:r>
        <w:t xml:space="preserve">     Статья 24.</w:t>
      </w:r>
    </w:p>
    <w:p w14:paraId="622C9315" w14:textId="77777777" w:rsidR="00B6280F" w:rsidRDefault="00B6280F">
      <w:pPr>
        <w:pStyle w:val="HTML"/>
      </w:pPr>
      <w:r>
        <w:t xml:space="preserve"> </w:t>
      </w:r>
    </w:p>
    <w:p w14:paraId="6313753A" w14:textId="77777777" w:rsidR="00B6280F" w:rsidRDefault="00B6280F">
      <w:pPr>
        <w:pStyle w:val="HTML"/>
      </w:pPr>
      <w:r>
        <w:t xml:space="preserve">     Межгосударственный Совет вправе принимать решения,  имеющие обяза-</w:t>
      </w:r>
    </w:p>
    <w:p w14:paraId="7C8521C9" w14:textId="77777777" w:rsidR="00B6280F" w:rsidRDefault="00B6280F">
      <w:pPr>
        <w:pStyle w:val="HTML"/>
      </w:pPr>
      <w:r>
        <w:t>тельный характер для органов и организаций Сторон,  обеспечивающих  не-</w:t>
      </w:r>
    </w:p>
    <w:p w14:paraId="1A6E158E" w14:textId="77777777" w:rsidR="00B6280F" w:rsidRDefault="00B6280F">
      <w:pPr>
        <w:pStyle w:val="HTML"/>
      </w:pPr>
      <w:r>
        <w:t>посредственное их исполнение,  либо решения, подлежащие трансформации в</w:t>
      </w:r>
    </w:p>
    <w:p w14:paraId="0C3DB40B" w14:textId="77777777" w:rsidR="00B6280F" w:rsidRDefault="00B6280F">
      <w:pPr>
        <w:pStyle w:val="HTML"/>
      </w:pPr>
      <w:r>
        <w:t>национальное законодательство Сторон.</w:t>
      </w:r>
    </w:p>
    <w:p w14:paraId="3630BA1A" w14:textId="77777777" w:rsidR="00B6280F" w:rsidRDefault="00B6280F">
      <w:pPr>
        <w:pStyle w:val="HTML"/>
      </w:pPr>
      <w:r>
        <w:t xml:space="preserve">     Стороны обеспечивают ответственность должностных лиц своих органов</w:t>
      </w:r>
    </w:p>
    <w:p w14:paraId="06604274" w14:textId="77777777" w:rsidR="00B6280F" w:rsidRDefault="00B6280F">
      <w:pPr>
        <w:pStyle w:val="HTML"/>
      </w:pPr>
      <w:r>
        <w:t>государственной власти за исполнение положений  настоящего  Договора  и</w:t>
      </w:r>
    </w:p>
    <w:p w14:paraId="35E208CD" w14:textId="77777777" w:rsidR="00B6280F" w:rsidRDefault="00B6280F">
      <w:pPr>
        <w:pStyle w:val="HTML"/>
      </w:pPr>
      <w:r>
        <w:t>решений совместных органов управления интеграцией.</w:t>
      </w:r>
    </w:p>
    <w:p w14:paraId="3B785DD7" w14:textId="77777777" w:rsidR="00B6280F" w:rsidRDefault="00B6280F">
      <w:pPr>
        <w:pStyle w:val="HTML"/>
      </w:pPr>
      <w:r>
        <w:t xml:space="preserve">     Разногласия, возникающие в ходе  реализации  настоящего  Договора,</w:t>
      </w:r>
    </w:p>
    <w:p w14:paraId="13B4D1E2" w14:textId="77777777" w:rsidR="00B6280F" w:rsidRDefault="00B6280F">
      <w:pPr>
        <w:pStyle w:val="HTML"/>
      </w:pPr>
      <w:r>
        <w:t>разрешаются  путем  консультаций  между Сторонами,  при необходимости -</w:t>
      </w:r>
    </w:p>
    <w:p w14:paraId="1AE4773D" w14:textId="77777777" w:rsidR="00B6280F" w:rsidRDefault="00B6280F">
      <w:pPr>
        <w:pStyle w:val="HTML"/>
      </w:pPr>
      <w:r>
        <w:t>Межгосударственным Советом по представлению Интеграционного Комитета.</w:t>
      </w:r>
    </w:p>
    <w:p w14:paraId="49BF121C" w14:textId="77777777" w:rsidR="00B6280F" w:rsidRDefault="00B6280F">
      <w:pPr>
        <w:pStyle w:val="HTML"/>
      </w:pPr>
    </w:p>
    <w:p w14:paraId="4226A9CB" w14:textId="77777777" w:rsidR="00B6280F" w:rsidRDefault="00B6280F">
      <w:pPr>
        <w:pStyle w:val="HTML"/>
      </w:pPr>
      <w:r>
        <w:t xml:space="preserve">     Статья 25.</w:t>
      </w:r>
    </w:p>
    <w:p w14:paraId="604CA09E" w14:textId="77777777" w:rsidR="00B6280F" w:rsidRDefault="00B6280F">
      <w:pPr>
        <w:pStyle w:val="HTML"/>
      </w:pPr>
      <w:r>
        <w:t xml:space="preserve"> </w:t>
      </w:r>
    </w:p>
    <w:p w14:paraId="76BABF5D" w14:textId="77777777" w:rsidR="00B6280F" w:rsidRDefault="00B6280F">
      <w:pPr>
        <w:pStyle w:val="HTML"/>
      </w:pPr>
      <w:r>
        <w:t xml:space="preserve">     Положения настоящего Договора не ограничивают экономические и  по-</w:t>
      </w:r>
    </w:p>
    <w:p w14:paraId="754C3730" w14:textId="77777777" w:rsidR="00B6280F" w:rsidRDefault="00B6280F">
      <w:pPr>
        <w:pStyle w:val="HTML"/>
      </w:pPr>
      <w:r>
        <w:t>литические отношения каждой из Сторон с другими странами мирового сооб-</w:t>
      </w:r>
    </w:p>
    <w:p w14:paraId="07EE1591" w14:textId="77777777" w:rsidR="00B6280F" w:rsidRDefault="00B6280F">
      <w:pPr>
        <w:pStyle w:val="HTML"/>
      </w:pPr>
      <w:r>
        <w:t>щества,  не наносят ущерба международной  правосубъектности  каждой  из</w:t>
      </w:r>
    </w:p>
    <w:p w14:paraId="53BE0928" w14:textId="77777777" w:rsidR="00B6280F" w:rsidRDefault="00B6280F">
      <w:pPr>
        <w:pStyle w:val="HTML"/>
      </w:pPr>
      <w:r>
        <w:t>Сторон и не затрагивают их обязательств по ранее принятым международным</w:t>
      </w:r>
    </w:p>
    <w:p w14:paraId="3C722730" w14:textId="77777777" w:rsidR="00B6280F" w:rsidRDefault="00B6280F">
      <w:pPr>
        <w:pStyle w:val="HTML"/>
      </w:pPr>
      <w:r>
        <w:t>договорам к соглашениям,  в том числе в рамках Содружества  Независимых</w:t>
      </w:r>
    </w:p>
    <w:p w14:paraId="0256263F" w14:textId="77777777" w:rsidR="00B6280F" w:rsidRDefault="00B6280F">
      <w:pPr>
        <w:pStyle w:val="HTML"/>
      </w:pPr>
      <w:r>
        <w:t>Государств.</w:t>
      </w:r>
    </w:p>
    <w:p w14:paraId="3E05EF24" w14:textId="77777777" w:rsidR="00B6280F" w:rsidRDefault="00B6280F">
      <w:pPr>
        <w:pStyle w:val="HTML"/>
      </w:pPr>
      <w:r>
        <w:t xml:space="preserve"> </w:t>
      </w:r>
    </w:p>
    <w:p w14:paraId="04B41106" w14:textId="77777777" w:rsidR="00B6280F" w:rsidRDefault="00B6280F">
      <w:pPr>
        <w:pStyle w:val="HTML"/>
      </w:pPr>
      <w:r>
        <w:t xml:space="preserve">                       Заключительные положения</w:t>
      </w:r>
    </w:p>
    <w:p w14:paraId="0AFDCE9A" w14:textId="77777777" w:rsidR="00B6280F" w:rsidRDefault="00B6280F">
      <w:pPr>
        <w:pStyle w:val="HTML"/>
      </w:pPr>
    </w:p>
    <w:p w14:paraId="45EB9EFF" w14:textId="77777777" w:rsidR="00B6280F" w:rsidRDefault="00B6280F">
      <w:pPr>
        <w:pStyle w:val="HTML"/>
      </w:pPr>
      <w:r>
        <w:t xml:space="preserve">     Статья 26.</w:t>
      </w:r>
    </w:p>
    <w:p w14:paraId="7B3F6730" w14:textId="77777777" w:rsidR="00B6280F" w:rsidRDefault="00B6280F">
      <w:pPr>
        <w:pStyle w:val="HTML"/>
      </w:pPr>
      <w:r>
        <w:t xml:space="preserve"> </w:t>
      </w:r>
    </w:p>
    <w:p w14:paraId="4A669260" w14:textId="77777777" w:rsidR="00B6280F" w:rsidRDefault="00B6280F">
      <w:pPr>
        <w:pStyle w:val="HTML"/>
      </w:pPr>
      <w:r>
        <w:t xml:space="preserve">     Настоящий Договор временно применяется со дня подписания и вступа-</w:t>
      </w:r>
    </w:p>
    <w:p w14:paraId="5C0A431E" w14:textId="77777777" w:rsidR="00B6280F" w:rsidRDefault="00B6280F">
      <w:pPr>
        <w:pStyle w:val="HTML"/>
      </w:pPr>
      <w:r>
        <w:t>ет в силу со дня сдачи депозитарию, которым признается Российская Феде-</w:t>
      </w:r>
    </w:p>
    <w:p w14:paraId="10BDB25D" w14:textId="77777777" w:rsidR="00B6280F" w:rsidRDefault="00B6280F">
      <w:pPr>
        <w:pStyle w:val="HTML"/>
      </w:pPr>
      <w:r>
        <w:t>рация, уведомлений, подтверждающих выполнение Сторонами внутригосударс-</w:t>
      </w:r>
    </w:p>
    <w:p w14:paraId="587052CE" w14:textId="77777777" w:rsidR="00B6280F" w:rsidRDefault="00B6280F">
      <w:pPr>
        <w:pStyle w:val="HTML"/>
      </w:pPr>
      <w:r>
        <w:t>твенных процедур, необходимых для вступления Договора в силу.</w:t>
      </w:r>
    </w:p>
    <w:p w14:paraId="68258B70" w14:textId="77777777" w:rsidR="00B6280F" w:rsidRDefault="00B6280F">
      <w:pPr>
        <w:pStyle w:val="HTML"/>
      </w:pPr>
    </w:p>
    <w:p w14:paraId="03634964" w14:textId="77777777" w:rsidR="00B6280F" w:rsidRDefault="00B6280F">
      <w:pPr>
        <w:pStyle w:val="HTML"/>
      </w:pPr>
      <w:r>
        <w:t xml:space="preserve">     Статья 27.</w:t>
      </w:r>
    </w:p>
    <w:p w14:paraId="130344EB" w14:textId="77777777" w:rsidR="00B6280F" w:rsidRDefault="00B6280F">
      <w:pPr>
        <w:pStyle w:val="HTML"/>
      </w:pPr>
      <w:r>
        <w:t xml:space="preserve"> </w:t>
      </w:r>
    </w:p>
    <w:p w14:paraId="7F7798B3" w14:textId="77777777" w:rsidR="00B6280F" w:rsidRDefault="00B6280F">
      <w:pPr>
        <w:pStyle w:val="HTML"/>
      </w:pPr>
      <w:r>
        <w:t xml:space="preserve">     Настоящий Договор открыт для присоединения  к  нему  других  госу-</w:t>
      </w:r>
    </w:p>
    <w:p w14:paraId="2A2A071C" w14:textId="77777777" w:rsidR="00B6280F" w:rsidRDefault="00B6280F">
      <w:pPr>
        <w:pStyle w:val="HTML"/>
      </w:pPr>
      <w:r>
        <w:t>дарств,  разделяющих его цели и принципы и принимающих на себя в полном</w:t>
      </w:r>
    </w:p>
    <w:p w14:paraId="295F8F38" w14:textId="77777777" w:rsidR="00B6280F" w:rsidRDefault="00B6280F">
      <w:pPr>
        <w:pStyle w:val="HTML"/>
      </w:pPr>
      <w:r>
        <w:t>объеме обязательства, вытекающие из Договора.</w:t>
      </w:r>
    </w:p>
    <w:p w14:paraId="52062D36" w14:textId="77777777" w:rsidR="00B6280F" w:rsidRDefault="00B6280F">
      <w:pPr>
        <w:pStyle w:val="HTML"/>
      </w:pPr>
      <w:r>
        <w:t xml:space="preserve">     Участники Договора,  признавая возможность разноуровневой интегра-</w:t>
      </w:r>
    </w:p>
    <w:p w14:paraId="52015099" w14:textId="77777777" w:rsidR="00B6280F" w:rsidRDefault="00B6280F">
      <w:pPr>
        <w:pStyle w:val="HTML"/>
      </w:pPr>
      <w:r>
        <w:t>ции в рамках  Содружества  Независимых  Государств,  могут  подписывать</w:t>
      </w:r>
    </w:p>
    <w:p w14:paraId="177DF193" w14:textId="77777777" w:rsidR="00B6280F" w:rsidRDefault="00B6280F">
      <w:pPr>
        <w:pStyle w:val="HTML"/>
      </w:pPr>
      <w:r>
        <w:t>двусторонние и многосторонние соглашения,  обеспечивающие более продви-</w:t>
      </w:r>
    </w:p>
    <w:p w14:paraId="55A94EC5" w14:textId="77777777" w:rsidR="00B6280F" w:rsidRDefault="00B6280F">
      <w:pPr>
        <w:pStyle w:val="HTML"/>
      </w:pPr>
      <w:r>
        <w:t>нутые интеграционные отношения в политической, экономической и иных об-</w:t>
      </w:r>
    </w:p>
    <w:p w14:paraId="5B3FC883" w14:textId="77777777" w:rsidR="00B6280F" w:rsidRDefault="00B6280F">
      <w:pPr>
        <w:pStyle w:val="HTML"/>
      </w:pPr>
      <w:r>
        <w:t>ластях.</w:t>
      </w:r>
    </w:p>
    <w:p w14:paraId="38FC277A" w14:textId="77777777" w:rsidR="00B6280F" w:rsidRDefault="00B6280F">
      <w:pPr>
        <w:pStyle w:val="HTML"/>
      </w:pPr>
    </w:p>
    <w:p w14:paraId="3C833DA6" w14:textId="77777777" w:rsidR="00B6280F" w:rsidRDefault="00B6280F">
      <w:pPr>
        <w:pStyle w:val="HTML"/>
      </w:pPr>
      <w:r>
        <w:t xml:space="preserve">     Статья 28.</w:t>
      </w:r>
    </w:p>
    <w:p w14:paraId="11E0EA57" w14:textId="77777777" w:rsidR="00B6280F" w:rsidRDefault="00B6280F">
      <w:pPr>
        <w:pStyle w:val="HTML"/>
      </w:pPr>
      <w:r>
        <w:t xml:space="preserve"> </w:t>
      </w:r>
    </w:p>
    <w:p w14:paraId="7C8AC7B2" w14:textId="77777777" w:rsidR="00B6280F" w:rsidRDefault="00B6280F">
      <w:pPr>
        <w:pStyle w:val="HTML"/>
      </w:pPr>
      <w:r>
        <w:t xml:space="preserve">     Настоящий Договор  действует  в течение пяти лет и затем автомати-</w:t>
      </w:r>
    </w:p>
    <w:p w14:paraId="731BEB6D" w14:textId="77777777" w:rsidR="00B6280F" w:rsidRDefault="00B6280F">
      <w:pPr>
        <w:pStyle w:val="HTML"/>
      </w:pPr>
      <w:r>
        <w:t>чески продлевается на следующие пять лет, если ни одна из Сторон не за-</w:t>
      </w:r>
    </w:p>
    <w:p w14:paraId="1123A6DE" w14:textId="77777777" w:rsidR="00B6280F" w:rsidRDefault="00B6280F">
      <w:pPr>
        <w:pStyle w:val="HTML"/>
      </w:pPr>
      <w:r>
        <w:t>явит о своем желании прекратить его действие не менее чем за двенадцать</w:t>
      </w:r>
    </w:p>
    <w:p w14:paraId="1FC54647" w14:textId="77777777" w:rsidR="00B6280F" w:rsidRDefault="00B6280F">
      <w:pPr>
        <w:pStyle w:val="HTML"/>
      </w:pPr>
      <w:r>
        <w:t>месяцев до истечения срока действия настоящего Договора.</w:t>
      </w:r>
    </w:p>
    <w:p w14:paraId="6E25CB09" w14:textId="77777777" w:rsidR="00B6280F" w:rsidRDefault="00B6280F">
      <w:pPr>
        <w:pStyle w:val="HTML"/>
      </w:pPr>
      <w:r>
        <w:t xml:space="preserve">     Каждая Сторона  имеет  право  выйти  из  настоящего Договора путем</w:t>
      </w:r>
    </w:p>
    <w:p w14:paraId="3AEB0FC8" w14:textId="77777777" w:rsidR="00B6280F" w:rsidRDefault="00B6280F">
      <w:pPr>
        <w:pStyle w:val="HTML"/>
      </w:pPr>
      <w:r>
        <w:t>письменного уведомления об этом депозитария не менее, чем за двенадцать</w:t>
      </w:r>
    </w:p>
    <w:p w14:paraId="66C93AB4" w14:textId="77777777" w:rsidR="00B6280F" w:rsidRDefault="00B6280F">
      <w:pPr>
        <w:pStyle w:val="HTML"/>
      </w:pPr>
      <w:r>
        <w:t>месяцев.</w:t>
      </w:r>
    </w:p>
    <w:p w14:paraId="50DDFD6E" w14:textId="77777777" w:rsidR="00B6280F" w:rsidRDefault="00B6280F">
      <w:pPr>
        <w:pStyle w:val="HTML"/>
      </w:pPr>
      <w:r>
        <w:t xml:space="preserve"> </w:t>
      </w:r>
    </w:p>
    <w:p w14:paraId="6F505055" w14:textId="77777777" w:rsidR="00B6280F" w:rsidRDefault="00B6280F">
      <w:pPr>
        <w:pStyle w:val="HTML"/>
      </w:pPr>
      <w:r>
        <w:t xml:space="preserve">     Совершено в  г.Москве 29 марта 1996 года в ___________ экземплярах</w:t>
      </w:r>
    </w:p>
    <w:p w14:paraId="7726B1E1" w14:textId="77777777" w:rsidR="00B6280F" w:rsidRDefault="00B6280F">
      <w:pPr>
        <w:pStyle w:val="HTML"/>
      </w:pPr>
      <w:r>
        <w:t>на белорусском,  казахском,  киргизском и русском  языках,  причем  все</w:t>
      </w:r>
    </w:p>
    <w:p w14:paraId="2282FF40" w14:textId="77777777" w:rsidR="00B6280F" w:rsidRDefault="00B6280F">
      <w:pPr>
        <w:pStyle w:val="HTML"/>
      </w:pPr>
      <w:r>
        <w:t>тексты имеют одинаковую силу.</w:t>
      </w:r>
    </w:p>
    <w:p w14:paraId="1686ED21" w14:textId="77777777" w:rsidR="00B6280F" w:rsidRDefault="00B6280F">
      <w:pPr>
        <w:pStyle w:val="HTML"/>
      </w:pPr>
      <w:r>
        <w:t xml:space="preserve">     Подлинные экземпляры Договора хранятся в Российской Федерации, ко-</w:t>
      </w:r>
    </w:p>
    <w:p w14:paraId="5143CB47" w14:textId="77777777" w:rsidR="00B6280F" w:rsidRDefault="00B6280F">
      <w:pPr>
        <w:pStyle w:val="HTML"/>
      </w:pPr>
      <w:r>
        <w:t>торая  направляет каждому государству-участнику настоящего Договора его</w:t>
      </w:r>
    </w:p>
    <w:p w14:paraId="30DA36CA" w14:textId="77777777" w:rsidR="00B6280F" w:rsidRDefault="00B6280F">
      <w:pPr>
        <w:pStyle w:val="HTML"/>
      </w:pPr>
      <w:r>
        <w:t>заверенную копию.</w:t>
      </w:r>
    </w:p>
    <w:p w14:paraId="3E74AE9C" w14:textId="77777777" w:rsidR="00B6280F" w:rsidRDefault="00B6280F">
      <w:pPr>
        <w:pStyle w:val="HTML"/>
      </w:pPr>
      <w:r>
        <w:t xml:space="preserve"> </w:t>
      </w:r>
    </w:p>
    <w:p w14:paraId="1D5B7E9A" w14:textId="77777777" w:rsidR="00B6280F" w:rsidRDefault="00B6280F">
      <w:pPr>
        <w:pStyle w:val="HTML"/>
      </w:pPr>
      <w:r>
        <w:t xml:space="preserve">     За Кыргызскую Республику</w:t>
      </w:r>
    </w:p>
    <w:p w14:paraId="5A148AF2" w14:textId="77777777" w:rsidR="00B6280F" w:rsidRDefault="00B6280F">
      <w:pPr>
        <w:pStyle w:val="HTML"/>
      </w:pPr>
      <w:r>
        <w:t xml:space="preserve">     За Республику Беларусь</w:t>
      </w:r>
    </w:p>
    <w:p w14:paraId="61235E2C" w14:textId="77777777" w:rsidR="00B6280F" w:rsidRDefault="00B6280F">
      <w:pPr>
        <w:pStyle w:val="HTML"/>
      </w:pPr>
      <w:r>
        <w:t xml:space="preserve">     За Республику Казахстан</w:t>
      </w:r>
    </w:p>
    <w:p w14:paraId="24E0AC48" w14:textId="77777777" w:rsidR="00B6280F" w:rsidRDefault="00B6280F">
      <w:pPr>
        <w:pStyle w:val="HTML"/>
      </w:pPr>
      <w:r>
        <w:t xml:space="preserve">     За Российскую Федерацию</w:t>
      </w:r>
    </w:p>
    <w:sectPr w:rsidR="00B628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C00F0" w14:textId="77777777" w:rsidR="00BE0E21" w:rsidRDefault="00BE0E21" w:rsidP="00BE0E21">
      <w:r>
        <w:separator/>
      </w:r>
    </w:p>
  </w:endnote>
  <w:endnote w:type="continuationSeparator" w:id="0">
    <w:p w14:paraId="6F0EF7BD" w14:textId="77777777" w:rsidR="00BE0E21" w:rsidRDefault="00BE0E21" w:rsidP="00BE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65F83" w14:textId="77777777" w:rsidR="00BE0E21" w:rsidRDefault="00BE0E2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3045" w14:textId="359145C5" w:rsidR="00BE0E21" w:rsidRPr="00BE0E21" w:rsidRDefault="00BE0E21" w:rsidP="00BE0E21">
    <w:pPr>
      <w:pStyle w:val="a7"/>
      <w:jc w:val="center"/>
      <w:rPr>
        <w:color w:val="800000"/>
        <w:sz w:val="20"/>
      </w:rPr>
    </w:pPr>
    <w:r>
      <w:rPr>
        <w:color w:val="800000"/>
        <w:sz w:val="20"/>
      </w:rPr>
      <w:t>cbd.minjust.gov.kg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9C73" w14:textId="77777777" w:rsidR="00BE0E21" w:rsidRDefault="00BE0E2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056EE" w14:textId="77777777" w:rsidR="00BE0E21" w:rsidRDefault="00BE0E21" w:rsidP="00BE0E21">
      <w:r>
        <w:separator/>
      </w:r>
    </w:p>
  </w:footnote>
  <w:footnote w:type="continuationSeparator" w:id="0">
    <w:p w14:paraId="777434B8" w14:textId="77777777" w:rsidR="00BE0E21" w:rsidRDefault="00BE0E21" w:rsidP="00BE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BF3A4" w14:textId="77777777" w:rsidR="00BE0E21" w:rsidRDefault="00BE0E2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5288C" w14:textId="77777777" w:rsidR="00BE0E21" w:rsidRDefault="00BE0E21" w:rsidP="00BE0E21">
    <w:pPr>
      <w:pStyle w:val="a5"/>
      <w:jc w:val="center"/>
      <w:rPr>
        <w:color w:val="0000FF"/>
        <w:sz w:val="20"/>
      </w:rPr>
    </w:pPr>
    <w:r>
      <w:rPr>
        <w:color w:val="0000FF"/>
        <w:sz w:val="20"/>
      </w:rPr>
      <w:t>Договор между Кыргызской Республикой, Республикой Беларусь, Республикой Казахстан и Российской Федерацией  об углублении интеграции в экономической и гуманитарной областях (Ратифицирован Законом Кыргызской Республики от 6 января 1997 года № 6)</w:t>
    </w:r>
  </w:p>
  <w:p w14:paraId="3F4CE22E" w14:textId="4A042C52" w:rsidR="00BE0E21" w:rsidRPr="00BE0E21" w:rsidRDefault="00BE0E21" w:rsidP="00BE0E21">
    <w:pPr>
      <w:pStyle w:val="a5"/>
      <w:jc w:val="center"/>
      <w:rPr>
        <w:color w:val="0000FF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86533" w14:textId="77777777" w:rsidR="00BE0E21" w:rsidRDefault="00BE0E2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80F"/>
    <w:rsid w:val="00B6280F"/>
    <w:rsid w:val="00BE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779214"/>
  <w15:chartTrackingRefBased/>
  <w15:docId w15:val="{CBF77E8C-53AD-43E5-BC58-EAB250A1C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BE0E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E0E21"/>
    <w:rPr>
      <w:rFonts w:eastAsiaTheme="minorEastAsia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E0E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E0E21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bd.minjust.gov.kg/50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2217</Words>
  <Characters>12643</Characters>
  <Application>Microsoft Office Word</Application>
  <DocSecurity>0</DocSecurity>
  <Lines>105</Lines>
  <Paragraphs>29</Paragraphs>
  <ScaleCrop>false</ScaleCrop>
  <Company/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Мурадил Мурадил</dc:creator>
  <cp:keywords/>
  <dc:description/>
  <cp:lastModifiedBy>mura</cp:lastModifiedBy>
  <cp:revision>2</cp:revision>
  <dcterms:created xsi:type="dcterms:W3CDTF">2024-01-17T10:24:00Z</dcterms:created>
  <dcterms:modified xsi:type="dcterms:W3CDTF">2024-01-17T10:24:00Z</dcterms:modified>
</cp:coreProperties>
</file>