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A9C9" w14:textId="77A89790" w:rsidR="00D2563C" w:rsidRDefault="00F50B9D" w:rsidP="00D2563C">
      <w:pPr>
        <w:spacing w:after="0"/>
        <w:jc w:val="center"/>
        <w:rPr>
          <w:rFonts w:cs="Times New Roman"/>
          <w:b/>
          <w:bCs/>
        </w:rPr>
      </w:pPr>
      <w:r w:rsidRPr="00D2563C">
        <w:rPr>
          <w:rFonts w:cs="Times New Roman"/>
          <w:b/>
          <w:bCs/>
        </w:rPr>
        <w:t>АНАЛИЗ РЕЗУЛЬТАТИВНОСТИ НАУЧНО-ИННОВАЦИОННОЙ ДЕЯТЕЛЬНОСТИ СТУДЕНТОВ ЗА 2024 Г.</w:t>
      </w:r>
    </w:p>
    <w:p w14:paraId="7C06EAD1" w14:textId="77777777" w:rsidR="00D2563C" w:rsidRPr="00D2563C" w:rsidRDefault="00D2563C" w:rsidP="00D2563C">
      <w:pPr>
        <w:spacing w:after="0"/>
        <w:jc w:val="both"/>
        <w:rPr>
          <w:rFonts w:cs="Times New Roman"/>
          <w:b/>
          <w:bCs/>
        </w:rPr>
      </w:pPr>
    </w:p>
    <w:p w14:paraId="6E103E9C" w14:textId="0166ADC3" w:rsidR="00D2563C" w:rsidRPr="00F50B9D" w:rsidRDefault="00D2563C" w:rsidP="00D2563C">
      <w:pPr>
        <w:spacing w:after="0"/>
        <w:ind w:firstLine="709"/>
        <w:jc w:val="both"/>
        <w:rPr>
          <w:rFonts w:cs="Times New Roman"/>
          <w:sz w:val="24"/>
          <w:szCs w:val="20"/>
        </w:rPr>
      </w:pPr>
      <w:r w:rsidRPr="00F50B9D">
        <w:rPr>
          <w:rFonts w:cs="Times New Roman"/>
          <w:sz w:val="24"/>
          <w:szCs w:val="20"/>
        </w:rPr>
        <w:t xml:space="preserve">В целях оценки эффективности реализуемой стратегии развития научно-инновационной деятельности (НИД) студентов и выработки рекомендаций </w:t>
      </w:r>
      <w:r w:rsidR="00E9370D" w:rsidRPr="00F50B9D">
        <w:rPr>
          <w:rFonts w:cs="Times New Roman"/>
          <w:sz w:val="24"/>
          <w:szCs w:val="20"/>
        </w:rPr>
        <w:br/>
      </w:r>
      <w:r w:rsidRPr="00F50B9D">
        <w:rPr>
          <w:rFonts w:cs="Times New Roman"/>
          <w:sz w:val="24"/>
          <w:szCs w:val="20"/>
        </w:rPr>
        <w:t xml:space="preserve">по ее оптимизации представлен аналитический отчет о результатах НИД </w:t>
      </w:r>
      <w:r w:rsidR="00E9370D" w:rsidRPr="00F50B9D">
        <w:rPr>
          <w:rFonts w:cs="Times New Roman"/>
          <w:sz w:val="24"/>
          <w:szCs w:val="20"/>
        </w:rPr>
        <w:br/>
      </w:r>
      <w:r w:rsidRPr="00F50B9D">
        <w:rPr>
          <w:rFonts w:cs="Times New Roman"/>
          <w:sz w:val="24"/>
          <w:szCs w:val="20"/>
        </w:rPr>
        <w:t>за 2024 г. В отчете проанализированы основные показатели, характеризующие вовлеченность студентов в научную и инновационную деятельность, выявлены сильные и слабые стороны, а также определены приоритетные направления для дальнейшего развития.</w:t>
      </w:r>
    </w:p>
    <w:p w14:paraId="315762AD" w14:textId="77777777" w:rsidR="00D2563C" w:rsidRPr="00D2563C" w:rsidRDefault="00D2563C" w:rsidP="00D2563C">
      <w:pPr>
        <w:spacing w:after="0"/>
        <w:jc w:val="both"/>
        <w:rPr>
          <w:rFonts w:cs="Times New Roman"/>
        </w:rPr>
      </w:pPr>
    </w:p>
    <w:p w14:paraId="003EE887" w14:textId="5A51923E" w:rsidR="00D2563C" w:rsidRPr="00D2563C" w:rsidRDefault="00D2563C" w:rsidP="00D2563C">
      <w:pPr>
        <w:spacing w:after="0"/>
        <w:jc w:val="center"/>
        <w:rPr>
          <w:rFonts w:cs="Times New Roman"/>
        </w:rPr>
      </w:pPr>
      <w:r w:rsidRPr="00D2563C">
        <w:rPr>
          <w:rFonts w:cs="Times New Roman"/>
          <w:b/>
          <w:bCs/>
        </w:rPr>
        <w:t>Обзор результатов научно-инновационной деятельности студентов</w:t>
      </w:r>
    </w:p>
    <w:p w14:paraId="086B2E48" w14:textId="3A3A2CCA" w:rsidR="00D2563C" w:rsidRPr="00D2563C" w:rsidRDefault="00D2563C" w:rsidP="00D2563C">
      <w:pPr>
        <w:spacing w:after="0"/>
        <w:jc w:val="both"/>
        <w:rPr>
          <w:rFonts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8"/>
        <w:gridCol w:w="4464"/>
        <w:gridCol w:w="2334"/>
        <w:gridCol w:w="696"/>
        <w:gridCol w:w="696"/>
        <w:gridCol w:w="696"/>
      </w:tblGrid>
      <w:tr w:rsidR="00D2563C" w:rsidRPr="00F50B9D" w14:paraId="38BE5CAD" w14:textId="77777777" w:rsidTr="00D2563C">
        <w:tc>
          <w:tcPr>
            <w:tcW w:w="0" w:type="auto"/>
            <w:hideMark/>
          </w:tcPr>
          <w:p w14:paraId="12DB2C38" w14:textId="77777777" w:rsidR="00D2563C" w:rsidRPr="00F50B9D" w:rsidRDefault="00D2563C" w:rsidP="00D2563C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50B9D">
              <w:rPr>
                <w:rFonts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14:paraId="7D3C1AB3" w14:textId="77777777" w:rsidR="00D2563C" w:rsidRPr="00F50B9D" w:rsidRDefault="00D2563C" w:rsidP="00D2563C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50B9D">
              <w:rPr>
                <w:rFonts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hideMark/>
          </w:tcPr>
          <w:p w14:paraId="05D94918" w14:textId="77777777" w:rsidR="00D2563C" w:rsidRPr="00F50B9D" w:rsidRDefault="00D2563C" w:rsidP="00D2563C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50B9D">
              <w:rPr>
                <w:rFonts w:cs="Times New Roman"/>
                <w:b/>
                <w:bCs/>
                <w:sz w:val="24"/>
                <w:szCs w:val="24"/>
              </w:rPr>
              <w:t>Факультеты</w:t>
            </w:r>
          </w:p>
        </w:tc>
        <w:tc>
          <w:tcPr>
            <w:tcW w:w="0" w:type="auto"/>
            <w:hideMark/>
          </w:tcPr>
          <w:p w14:paraId="7BD5C38E" w14:textId="77777777" w:rsidR="00D2563C" w:rsidRPr="00F50B9D" w:rsidRDefault="00D2563C" w:rsidP="00D2563C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50B9D">
              <w:rPr>
                <w:rFonts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0" w:type="auto"/>
            <w:hideMark/>
          </w:tcPr>
          <w:p w14:paraId="52BC145F" w14:textId="77777777" w:rsidR="00D2563C" w:rsidRPr="00F50B9D" w:rsidRDefault="00D2563C" w:rsidP="00D2563C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50B9D">
              <w:rPr>
                <w:rFonts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0" w:type="auto"/>
            <w:hideMark/>
          </w:tcPr>
          <w:p w14:paraId="14666F09" w14:textId="77777777" w:rsidR="00D2563C" w:rsidRPr="00F50B9D" w:rsidRDefault="00D2563C" w:rsidP="00D2563C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50B9D">
              <w:rPr>
                <w:rFonts w:cs="Times New Roman"/>
                <w:b/>
                <w:bCs/>
                <w:sz w:val="24"/>
                <w:szCs w:val="24"/>
              </w:rPr>
              <w:t>2022</w:t>
            </w:r>
          </w:p>
        </w:tc>
      </w:tr>
      <w:tr w:rsidR="00D2563C" w:rsidRPr="00F50B9D" w14:paraId="3563976E" w14:textId="77777777" w:rsidTr="00D2563C">
        <w:tc>
          <w:tcPr>
            <w:tcW w:w="0" w:type="auto"/>
            <w:hideMark/>
          </w:tcPr>
          <w:p w14:paraId="79F6195C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7137C752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Конкурсы на лучшую НИР студентов, организованные вузом, всего</w:t>
            </w:r>
          </w:p>
        </w:tc>
        <w:tc>
          <w:tcPr>
            <w:tcW w:w="0" w:type="auto"/>
            <w:hideMark/>
          </w:tcPr>
          <w:p w14:paraId="03E67A05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ГФ, ЕТФ, МФ, ФМО, ЮФ, ФАДИС, ЭФ</w:t>
            </w:r>
          </w:p>
        </w:tc>
        <w:tc>
          <w:tcPr>
            <w:tcW w:w="0" w:type="auto"/>
            <w:hideMark/>
          </w:tcPr>
          <w:p w14:paraId="3BE3D494" w14:textId="1CCA5668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1</w:t>
            </w:r>
            <w:r w:rsidR="00C64868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hideMark/>
          </w:tcPr>
          <w:p w14:paraId="2E5F0589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14:paraId="0E643576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48</w:t>
            </w:r>
          </w:p>
        </w:tc>
      </w:tr>
      <w:tr w:rsidR="00D2563C" w:rsidRPr="00F50B9D" w14:paraId="1FC854DA" w14:textId="77777777" w:rsidTr="00D2563C">
        <w:tc>
          <w:tcPr>
            <w:tcW w:w="0" w:type="auto"/>
            <w:hideMark/>
          </w:tcPr>
          <w:p w14:paraId="48B52D34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6994005A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Студенческие работы, поданные на конкурсы на лучшую НИР</w:t>
            </w:r>
          </w:p>
        </w:tc>
        <w:tc>
          <w:tcPr>
            <w:tcW w:w="0" w:type="auto"/>
            <w:hideMark/>
          </w:tcPr>
          <w:p w14:paraId="6DDE5C14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ГФ, ЕТФ, МФ, ФМО, ЮФ, ФАДИС, ЭФ</w:t>
            </w:r>
          </w:p>
        </w:tc>
        <w:tc>
          <w:tcPr>
            <w:tcW w:w="0" w:type="auto"/>
            <w:hideMark/>
          </w:tcPr>
          <w:p w14:paraId="067F4DE0" w14:textId="174F1EEF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1</w:t>
            </w:r>
            <w:r w:rsidR="00C64868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hideMark/>
          </w:tcPr>
          <w:p w14:paraId="5CDB3F59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hideMark/>
          </w:tcPr>
          <w:p w14:paraId="621A2347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45</w:t>
            </w:r>
          </w:p>
        </w:tc>
      </w:tr>
      <w:tr w:rsidR="00D2563C" w:rsidRPr="00F50B9D" w14:paraId="14EEF1A2" w14:textId="77777777" w:rsidTr="00D2563C">
        <w:tc>
          <w:tcPr>
            <w:tcW w:w="0" w:type="auto"/>
            <w:hideMark/>
          </w:tcPr>
          <w:p w14:paraId="636C04E9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4205570E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Медали, дипломы, грамоты, премии</w:t>
            </w:r>
          </w:p>
        </w:tc>
        <w:tc>
          <w:tcPr>
            <w:tcW w:w="0" w:type="auto"/>
            <w:hideMark/>
          </w:tcPr>
          <w:p w14:paraId="61E989F4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ГФ, ЕТФ, МФ, ФМО, ЮФ, ФАДИС, ЭФ</w:t>
            </w:r>
          </w:p>
        </w:tc>
        <w:tc>
          <w:tcPr>
            <w:tcW w:w="0" w:type="auto"/>
            <w:hideMark/>
          </w:tcPr>
          <w:p w14:paraId="575E359F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206</w:t>
            </w:r>
          </w:p>
        </w:tc>
        <w:tc>
          <w:tcPr>
            <w:tcW w:w="0" w:type="auto"/>
            <w:hideMark/>
          </w:tcPr>
          <w:p w14:paraId="543C08C0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419</w:t>
            </w:r>
          </w:p>
        </w:tc>
        <w:tc>
          <w:tcPr>
            <w:tcW w:w="0" w:type="auto"/>
            <w:hideMark/>
          </w:tcPr>
          <w:p w14:paraId="1E288E7C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236</w:t>
            </w:r>
          </w:p>
        </w:tc>
      </w:tr>
      <w:tr w:rsidR="00D2563C" w:rsidRPr="00F50B9D" w14:paraId="45D107CA" w14:textId="77777777" w:rsidTr="00D2563C">
        <w:tc>
          <w:tcPr>
            <w:tcW w:w="0" w:type="auto"/>
            <w:hideMark/>
          </w:tcPr>
          <w:p w14:paraId="2DB88B60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1BC7AC35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Выставки студ. работ, организованные вузом</w:t>
            </w:r>
          </w:p>
        </w:tc>
        <w:tc>
          <w:tcPr>
            <w:tcW w:w="0" w:type="auto"/>
            <w:hideMark/>
          </w:tcPr>
          <w:p w14:paraId="562627EC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ГФ, ЕТФ, МФ, ФМО, ЮФ, ФАДИС, ЭФ</w:t>
            </w:r>
          </w:p>
        </w:tc>
        <w:tc>
          <w:tcPr>
            <w:tcW w:w="0" w:type="auto"/>
            <w:hideMark/>
          </w:tcPr>
          <w:p w14:paraId="10D66B31" w14:textId="49834766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2</w:t>
            </w:r>
            <w:r w:rsidR="00C6486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0CDB0435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14:paraId="493D0AB8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D2563C" w:rsidRPr="00F50B9D" w14:paraId="031FF514" w14:textId="77777777" w:rsidTr="00D2563C">
        <w:tc>
          <w:tcPr>
            <w:tcW w:w="0" w:type="auto"/>
            <w:hideMark/>
          </w:tcPr>
          <w:p w14:paraId="7F24AD24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3D133956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Экспонаты, представленные на выставках с участием студентов</w:t>
            </w:r>
          </w:p>
        </w:tc>
        <w:tc>
          <w:tcPr>
            <w:tcW w:w="0" w:type="auto"/>
            <w:hideMark/>
          </w:tcPr>
          <w:p w14:paraId="258B6A71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ГФ, ЕТФ, МФ, ФМО, ЮФ, ФАДИС, ЭФ</w:t>
            </w:r>
          </w:p>
        </w:tc>
        <w:tc>
          <w:tcPr>
            <w:tcW w:w="0" w:type="auto"/>
            <w:hideMark/>
          </w:tcPr>
          <w:p w14:paraId="707F2E7D" w14:textId="40E259FB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10</w:t>
            </w:r>
            <w:r w:rsidR="00C6486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5A276F83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hideMark/>
          </w:tcPr>
          <w:p w14:paraId="35EDE967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25</w:t>
            </w:r>
          </w:p>
        </w:tc>
      </w:tr>
      <w:tr w:rsidR="00D2563C" w:rsidRPr="00F50B9D" w14:paraId="2DBA6020" w14:textId="77777777" w:rsidTr="00D2563C">
        <w:tc>
          <w:tcPr>
            <w:tcW w:w="0" w:type="auto"/>
            <w:hideMark/>
          </w:tcPr>
          <w:p w14:paraId="7C09BFE0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1D12FCC0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Студенческие конференции</w:t>
            </w:r>
          </w:p>
        </w:tc>
        <w:tc>
          <w:tcPr>
            <w:tcW w:w="0" w:type="auto"/>
            <w:hideMark/>
          </w:tcPr>
          <w:p w14:paraId="7C770C6A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ГФ, ЕТФ, МФ, ФМО, ЮФ, ФАДИС, ЭФ</w:t>
            </w:r>
          </w:p>
        </w:tc>
        <w:tc>
          <w:tcPr>
            <w:tcW w:w="0" w:type="auto"/>
            <w:hideMark/>
          </w:tcPr>
          <w:p w14:paraId="7E244753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274</w:t>
            </w:r>
          </w:p>
        </w:tc>
        <w:tc>
          <w:tcPr>
            <w:tcW w:w="0" w:type="auto"/>
            <w:hideMark/>
          </w:tcPr>
          <w:p w14:paraId="50D12F11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157</w:t>
            </w:r>
          </w:p>
        </w:tc>
        <w:tc>
          <w:tcPr>
            <w:tcW w:w="0" w:type="auto"/>
            <w:hideMark/>
          </w:tcPr>
          <w:p w14:paraId="04077905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101</w:t>
            </w:r>
          </w:p>
        </w:tc>
      </w:tr>
      <w:tr w:rsidR="00D2563C" w:rsidRPr="00F50B9D" w14:paraId="2FCA13B9" w14:textId="77777777" w:rsidTr="00D2563C">
        <w:tc>
          <w:tcPr>
            <w:tcW w:w="0" w:type="auto"/>
            <w:hideMark/>
          </w:tcPr>
          <w:p w14:paraId="62068503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2F29B8AE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Доклады на научных конференциях, семинарах</w:t>
            </w:r>
          </w:p>
        </w:tc>
        <w:tc>
          <w:tcPr>
            <w:tcW w:w="0" w:type="auto"/>
            <w:hideMark/>
          </w:tcPr>
          <w:p w14:paraId="6E9EB6F6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ГФ, ЕТФ, МФ, ФМО, ЮФ, ФАДИС, ЭФ</w:t>
            </w:r>
          </w:p>
        </w:tc>
        <w:tc>
          <w:tcPr>
            <w:tcW w:w="0" w:type="auto"/>
            <w:hideMark/>
          </w:tcPr>
          <w:p w14:paraId="59DDEDB5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1610</w:t>
            </w:r>
          </w:p>
        </w:tc>
        <w:tc>
          <w:tcPr>
            <w:tcW w:w="0" w:type="auto"/>
            <w:hideMark/>
          </w:tcPr>
          <w:p w14:paraId="31F519CA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1502</w:t>
            </w:r>
          </w:p>
        </w:tc>
        <w:tc>
          <w:tcPr>
            <w:tcW w:w="0" w:type="auto"/>
            <w:hideMark/>
          </w:tcPr>
          <w:p w14:paraId="22EB167A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892</w:t>
            </w:r>
          </w:p>
        </w:tc>
      </w:tr>
      <w:tr w:rsidR="00D2563C" w:rsidRPr="00F50B9D" w14:paraId="01F501B0" w14:textId="77777777" w:rsidTr="00D2563C">
        <w:tc>
          <w:tcPr>
            <w:tcW w:w="0" w:type="auto"/>
            <w:hideMark/>
          </w:tcPr>
          <w:p w14:paraId="76636C08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14:paraId="5F346837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Научные публикации, всего</w:t>
            </w:r>
          </w:p>
        </w:tc>
        <w:tc>
          <w:tcPr>
            <w:tcW w:w="0" w:type="auto"/>
            <w:hideMark/>
          </w:tcPr>
          <w:p w14:paraId="788EE2D0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ГФ, ЕТФ, МФ, ФМО, ЮФ, ФАДИС, ЭФ</w:t>
            </w:r>
          </w:p>
        </w:tc>
        <w:tc>
          <w:tcPr>
            <w:tcW w:w="0" w:type="auto"/>
            <w:hideMark/>
          </w:tcPr>
          <w:p w14:paraId="1CA047CA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hideMark/>
          </w:tcPr>
          <w:p w14:paraId="4BEEDE88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313</w:t>
            </w:r>
          </w:p>
        </w:tc>
        <w:tc>
          <w:tcPr>
            <w:tcW w:w="0" w:type="auto"/>
            <w:hideMark/>
          </w:tcPr>
          <w:p w14:paraId="25DBF28E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132</w:t>
            </w:r>
          </w:p>
        </w:tc>
      </w:tr>
      <w:tr w:rsidR="00D2563C" w:rsidRPr="00F50B9D" w14:paraId="254986D5" w14:textId="77777777" w:rsidTr="00D2563C">
        <w:tc>
          <w:tcPr>
            <w:tcW w:w="0" w:type="auto"/>
            <w:hideMark/>
          </w:tcPr>
          <w:p w14:paraId="2F4E7715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14:paraId="703B38AB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Количество студ. научно-исследовательских, научно-технических, творческих и др. организаций</w:t>
            </w:r>
          </w:p>
        </w:tc>
        <w:tc>
          <w:tcPr>
            <w:tcW w:w="0" w:type="auto"/>
            <w:hideMark/>
          </w:tcPr>
          <w:p w14:paraId="2AF9F960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ГФ, ЕТФ, МФ, ФМО, ЮФ, ФАДИС, ЭФ</w:t>
            </w:r>
          </w:p>
        </w:tc>
        <w:tc>
          <w:tcPr>
            <w:tcW w:w="0" w:type="auto"/>
            <w:hideMark/>
          </w:tcPr>
          <w:p w14:paraId="52E09816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hideMark/>
          </w:tcPr>
          <w:p w14:paraId="0D377763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hideMark/>
          </w:tcPr>
          <w:p w14:paraId="23EBB9F4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52</w:t>
            </w:r>
          </w:p>
        </w:tc>
      </w:tr>
      <w:tr w:rsidR="00D2563C" w:rsidRPr="00F50B9D" w14:paraId="1A8BFBCC" w14:textId="77777777" w:rsidTr="00D2563C">
        <w:tc>
          <w:tcPr>
            <w:tcW w:w="0" w:type="auto"/>
            <w:hideMark/>
          </w:tcPr>
          <w:p w14:paraId="10C64DE8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22A77D6C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Численность студентов очной формы обучения, участвовавших в НИД, всего</w:t>
            </w:r>
          </w:p>
        </w:tc>
        <w:tc>
          <w:tcPr>
            <w:tcW w:w="0" w:type="auto"/>
            <w:hideMark/>
          </w:tcPr>
          <w:p w14:paraId="0E835E4C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ГФ, ЕТФ, МФ, ФМО, ЮФ, ФАДИС, ЭФ</w:t>
            </w:r>
          </w:p>
        </w:tc>
        <w:tc>
          <w:tcPr>
            <w:tcW w:w="0" w:type="auto"/>
            <w:hideMark/>
          </w:tcPr>
          <w:p w14:paraId="60C536B7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1517</w:t>
            </w:r>
          </w:p>
        </w:tc>
        <w:tc>
          <w:tcPr>
            <w:tcW w:w="0" w:type="auto"/>
            <w:hideMark/>
          </w:tcPr>
          <w:p w14:paraId="08D0F1A9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1482</w:t>
            </w:r>
          </w:p>
        </w:tc>
        <w:tc>
          <w:tcPr>
            <w:tcW w:w="0" w:type="auto"/>
            <w:hideMark/>
          </w:tcPr>
          <w:p w14:paraId="52D39871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1380</w:t>
            </w:r>
          </w:p>
        </w:tc>
      </w:tr>
      <w:tr w:rsidR="00D2563C" w:rsidRPr="00F50B9D" w14:paraId="4188AD57" w14:textId="77777777" w:rsidTr="00D2563C">
        <w:tc>
          <w:tcPr>
            <w:tcW w:w="0" w:type="auto"/>
            <w:hideMark/>
          </w:tcPr>
          <w:p w14:paraId="0747854C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14:paraId="5DD17353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Заявки, поданные на объекты интеллектуальной собственности совместно с ППС</w:t>
            </w:r>
          </w:p>
        </w:tc>
        <w:tc>
          <w:tcPr>
            <w:tcW w:w="0" w:type="auto"/>
            <w:hideMark/>
          </w:tcPr>
          <w:p w14:paraId="47421244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ГФ, ЕТФ, МФ, ФМО, ЮФ, ФАДИС, ЭФ</w:t>
            </w:r>
          </w:p>
        </w:tc>
        <w:tc>
          <w:tcPr>
            <w:tcW w:w="0" w:type="auto"/>
            <w:hideMark/>
          </w:tcPr>
          <w:p w14:paraId="4CC38FBF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056E7273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79295401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D2563C" w:rsidRPr="00F50B9D" w14:paraId="418CE875" w14:textId="77777777" w:rsidTr="00D2563C">
        <w:tc>
          <w:tcPr>
            <w:tcW w:w="0" w:type="auto"/>
            <w:hideMark/>
          </w:tcPr>
          <w:p w14:paraId="336EA990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14:paraId="376BD3AD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Охранные документы, полученные студентами на объекты интеллектуальной собственности с ППС</w:t>
            </w:r>
          </w:p>
        </w:tc>
        <w:tc>
          <w:tcPr>
            <w:tcW w:w="0" w:type="auto"/>
            <w:hideMark/>
          </w:tcPr>
          <w:p w14:paraId="3EA46FEF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ГФ, ЕТФ, МФ, ФМО, ЮФ, ФАДИС, ЭФ</w:t>
            </w:r>
          </w:p>
        </w:tc>
        <w:tc>
          <w:tcPr>
            <w:tcW w:w="0" w:type="auto"/>
            <w:hideMark/>
          </w:tcPr>
          <w:p w14:paraId="456706BB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1C7A04C9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10164620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11</w:t>
            </w:r>
          </w:p>
        </w:tc>
      </w:tr>
      <w:tr w:rsidR="00D2563C" w:rsidRPr="00F50B9D" w14:paraId="40DEC54E" w14:textId="77777777" w:rsidTr="00D2563C">
        <w:tc>
          <w:tcPr>
            <w:tcW w:w="0" w:type="auto"/>
            <w:hideMark/>
          </w:tcPr>
          <w:p w14:paraId="55BE9822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hideMark/>
          </w:tcPr>
          <w:p w14:paraId="0BDF4312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Внедрения РИД</w:t>
            </w:r>
          </w:p>
        </w:tc>
        <w:tc>
          <w:tcPr>
            <w:tcW w:w="0" w:type="auto"/>
            <w:hideMark/>
          </w:tcPr>
          <w:p w14:paraId="0F1CC08A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ГФ, ЕТФ, МФ, ФМО, ЮФ, ФАДИС, ЭФ</w:t>
            </w:r>
          </w:p>
        </w:tc>
        <w:tc>
          <w:tcPr>
            <w:tcW w:w="0" w:type="auto"/>
            <w:hideMark/>
          </w:tcPr>
          <w:p w14:paraId="5D132E0C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43DA59E0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hideMark/>
          </w:tcPr>
          <w:p w14:paraId="2AB6C636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80</w:t>
            </w:r>
          </w:p>
        </w:tc>
      </w:tr>
      <w:tr w:rsidR="00D2563C" w:rsidRPr="00F50B9D" w14:paraId="199B2F1F" w14:textId="77777777" w:rsidTr="00D2563C">
        <w:tc>
          <w:tcPr>
            <w:tcW w:w="0" w:type="auto"/>
            <w:hideMark/>
          </w:tcPr>
          <w:p w14:paraId="3D442A50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14:paraId="7B1804E4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Патентно-информационные исследования</w:t>
            </w:r>
          </w:p>
        </w:tc>
        <w:tc>
          <w:tcPr>
            <w:tcW w:w="0" w:type="auto"/>
            <w:hideMark/>
          </w:tcPr>
          <w:p w14:paraId="6380AA1E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ГФ, ЕТФ, МФ, ФМО, ЮФ, ФАДИС, ЭФ</w:t>
            </w:r>
          </w:p>
        </w:tc>
        <w:tc>
          <w:tcPr>
            <w:tcW w:w="0" w:type="auto"/>
            <w:hideMark/>
          </w:tcPr>
          <w:p w14:paraId="5A0B3483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7AEA69D7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14:paraId="0DEB5EA9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49</w:t>
            </w:r>
          </w:p>
        </w:tc>
      </w:tr>
      <w:tr w:rsidR="00D2563C" w:rsidRPr="00F50B9D" w14:paraId="4F7AC7C3" w14:textId="77777777" w:rsidTr="00D2563C">
        <w:tc>
          <w:tcPr>
            <w:tcW w:w="0" w:type="auto"/>
            <w:hideMark/>
          </w:tcPr>
          <w:p w14:paraId="716B74CD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426CD3AF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Студенческие проекты, поданные на конкурсы грантов</w:t>
            </w:r>
          </w:p>
        </w:tc>
        <w:tc>
          <w:tcPr>
            <w:tcW w:w="0" w:type="auto"/>
            <w:hideMark/>
          </w:tcPr>
          <w:p w14:paraId="6401BA1D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ГФ, ЕТФ, МФ, ФМО, ЮФ, ФАДИС, ЭФ</w:t>
            </w:r>
          </w:p>
        </w:tc>
        <w:tc>
          <w:tcPr>
            <w:tcW w:w="0" w:type="auto"/>
            <w:hideMark/>
          </w:tcPr>
          <w:p w14:paraId="314DC6B3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0FCC848A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34056EDC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D2563C" w:rsidRPr="00F50B9D" w14:paraId="5F27BD66" w14:textId="77777777" w:rsidTr="00D2563C">
        <w:tc>
          <w:tcPr>
            <w:tcW w:w="0" w:type="auto"/>
            <w:hideMark/>
          </w:tcPr>
          <w:p w14:paraId="344E5583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14:paraId="3C335BFB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Гранты, выигранные студентами</w:t>
            </w:r>
          </w:p>
        </w:tc>
        <w:tc>
          <w:tcPr>
            <w:tcW w:w="0" w:type="auto"/>
            <w:hideMark/>
          </w:tcPr>
          <w:p w14:paraId="195C7A69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ГФ, ЕТФ, МФ, ФМО, ЮФ, ФАДИС, ЭФ</w:t>
            </w:r>
          </w:p>
        </w:tc>
        <w:tc>
          <w:tcPr>
            <w:tcW w:w="0" w:type="auto"/>
            <w:hideMark/>
          </w:tcPr>
          <w:p w14:paraId="0BD0D9E7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66441888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5D6DFA49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D2563C" w:rsidRPr="00F50B9D" w14:paraId="1CE36454" w14:textId="77777777" w:rsidTr="00D2563C">
        <w:tc>
          <w:tcPr>
            <w:tcW w:w="0" w:type="auto"/>
            <w:hideMark/>
          </w:tcPr>
          <w:p w14:paraId="1299EE10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14:paraId="364EA6E4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Стипендии Президента РФ, получаемые студентами</w:t>
            </w:r>
          </w:p>
        </w:tc>
        <w:tc>
          <w:tcPr>
            <w:tcW w:w="0" w:type="auto"/>
            <w:hideMark/>
          </w:tcPr>
          <w:p w14:paraId="026552D2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ГФ, ЕТФ, МФ, ФМО, ЮФ, ФАДИС, ЭФ</w:t>
            </w:r>
          </w:p>
        </w:tc>
        <w:tc>
          <w:tcPr>
            <w:tcW w:w="0" w:type="auto"/>
            <w:hideMark/>
          </w:tcPr>
          <w:p w14:paraId="0426FB8A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668C87EB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38472857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D2563C" w:rsidRPr="00F50B9D" w14:paraId="06EF0011" w14:textId="77777777" w:rsidTr="00D2563C">
        <w:tc>
          <w:tcPr>
            <w:tcW w:w="0" w:type="auto"/>
            <w:hideMark/>
          </w:tcPr>
          <w:p w14:paraId="5A8CB25F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14:paraId="62A3C7C4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Стипендии Правительства РФ, получаемые студентами</w:t>
            </w:r>
          </w:p>
        </w:tc>
        <w:tc>
          <w:tcPr>
            <w:tcW w:w="0" w:type="auto"/>
            <w:hideMark/>
          </w:tcPr>
          <w:p w14:paraId="4033A190" w14:textId="77777777" w:rsidR="00D2563C" w:rsidRPr="00F50B9D" w:rsidRDefault="00D2563C" w:rsidP="00501063">
            <w:pPr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ГФ, ЕТФ, МФ, ФМО, ЮФ, ФАДИС, ЭФ</w:t>
            </w:r>
          </w:p>
        </w:tc>
        <w:tc>
          <w:tcPr>
            <w:tcW w:w="0" w:type="auto"/>
            <w:hideMark/>
          </w:tcPr>
          <w:p w14:paraId="17C9F8B7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14:paraId="3A57516F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14:paraId="42DBD7B5" w14:textId="77777777" w:rsidR="00D2563C" w:rsidRPr="00F50B9D" w:rsidRDefault="00D2563C" w:rsidP="00D2563C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B9D"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14:paraId="78E28800" w14:textId="77777777" w:rsidR="00D2563C" w:rsidRDefault="00D2563C" w:rsidP="00D2563C">
      <w:pPr>
        <w:spacing w:after="0"/>
        <w:jc w:val="both"/>
        <w:rPr>
          <w:rFonts w:cs="Times New Roman"/>
          <w:b/>
          <w:bCs/>
        </w:rPr>
      </w:pPr>
    </w:p>
    <w:p w14:paraId="19E24054" w14:textId="25886D13" w:rsidR="00D2563C" w:rsidRPr="00F50B9D" w:rsidRDefault="00D2563C" w:rsidP="008D1CB1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Анализ результатов</w:t>
      </w:r>
    </w:p>
    <w:p w14:paraId="4589A498" w14:textId="77777777" w:rsidR="00D2563C" w:rsidRPr="00F50B9D" w:rsidRDefault="00D2563C" w:rsidP="008D1CB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7CA9A2E" w14:textId="6BB51EF1" w:rsidR="00D2563C" w:rsidRPr="00F50B9D" w:rsidRDefault="00D2563C" w:rsidP="008D1CB1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Основные тенденции и достижения.</w:t>
      </w:r>
    </w:p>
    <w:p w14:paraId="132FD85C" w14:textId="77777777" w:rsidR="00D2563C" w:rsidRPr="00F50B9D" w:rsidRDefault="00D2563C" w:rsidP="008D1CB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52898B03" w14:textId="77777777" w:rsidR="00D2563C" w:rsidRPr="00F50B9D" w:rsidRDefault="00D2563C" w:rsidP="008D1CB1">
      <w:pPr>
        <w:numPr>
          <w:ilvl w:val="0"/>
          <w:numId w:val="18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Рост вовлеченности студентов:</w:t>
      </w:r>
      <w:r w:rsidRPr="00F50B9D">
        <w:rPr>
          <w:rFonts w:cs="Times New Roman"/>
          <w:sz w:val="24"/>
          <w:szCs w:val="24"/>
        </w:rPr>
        <w:t> наблюдается положительная динамика в общей численности студентов, участвующих в НИД, с приростом на </w:t>
      </w:r>
      <w:r w:rsidRPr="00F50B9D">
        <w:rPr>
          <w:rFonts w:cs="Times New Roman"/>
          <w:b/>
          <w:bCs/>
          <w:sz w:val="24"/>
          <w:szCs w:val="24"/>
        </w:rPr>
        <w:t>9,93%</w:t>
      </w:r>
      <w:r w:rsidRPr="00F50B9D">
        <w:rPr>
          <w:rFonts w:cs="Times New Roman"/>
          <w:sz w:val="24"/>
          <w:szCs w:val="24"/>
        </w:rPr>
        <w:t> за период 2022-2024 гг. (1380 → 1517). Это свидетельствует о повышенном интересе к научной деятельности.</w:t>
      </w:r>
    </w:p>
    <w:p w14:paraId="01A6C3B1" w14:textId="417EAEF2" w:rsidR="00D2563C" w:rsidRPr="00F50B9D" w:rsidRDefault="00D2563C" w:rsidP="008D1CB1">
      <w:pPr>
        <w:numPr>
          <w:ilvl w:val="0"/>
          <w:numId w:val="18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Увеличение числа конференций и докладов:</w:t>
      </w:r>
      <w:r w:rsidRPr="00F50B9D">
        <w:rPr>
          <w:rFonts w:cs="Times New Roman"/>
          <w:sz w:val="24"/>
          <w:szCs w:val="24"/>
        </w:rPr>
        <w:t> количество организованных студенческих конференций выросло на </w:t>
      </w:r>
      <w:r w:rsidRPr="00F50B9D">
        <w:rPr>
          <w:rFonts w:cs="Times New Roman"/>
          <w:b/>
          <w:bCs/>
          <w:sz w:val="24"/>
          <w:szCs w:val="24"/>
        </w:rPr>
        <w:t>171,29%</w:t>
      </w:r>
      <w:r w:rsidRPr="00F50B9D">
        <w:rPr>
          <w:rFonts w:cs="Times New Roman"/>
          <w:sz w:val="24"/>
          <w:szCs w:val="24"/>
        </w:rPr>
        <w:t> (со 10</w:t>
      </w:r>
      <w:r w:rsidR="00FD7442">
        <w:rPr>
          <w:rFonts w:cs="Times New Roman"/>
          <w:sz w:val="24"/>
          <w:szCs w:val="24"/>
        </w:rPr>
        <w:t>4</w:t>
      </w:r>
      <w:r w:rsidRPr="00F50B9D">
        <w:rPr>
          <w:rFonts w:cs="Times New Roman"/>
          <w:sz w:val="24"/>
          <w:szCs w:val="24"/>
        </w:rPr>
        <w:t xml:space="preserve"> до 274). Количество докладов на научных конференциях и семинарах увеличилось на </w:t>
      </w:r>
      <w:r w:rsidRPr="00F50B9D">
        <w:rPr>
          <w:rFonts w:cs="Times New Roman"/>
          <w:b/>
          <w:bCs/>
          <w:sz w:val="24"/>
          <w:szCs w:val="24"/>
        </w:rPr>
        <w:t>80,49%</w:t>
      </w:r>
      <w:r w:rsidRPr="00F50B9D">
        <w:rPr>
          <w:rFonts w:cs="Times New Roman"/>
          <w:sz w:val="24"/>
          <w:szCs w:val="24"/>
        </w:rPr>
        <w:t> (с 892 до 1610), что указывает на расширение масштабов представления результатов студенческих исследований.</w:t>
      </w:r>
    </w:p>
    <w:p w14:paraId="75AE095B" w14:textId="3DC41D46" w:rsidR="00D2563C" w:rsidRPr="00F50B9D" w:rsidRDefault="00D2563C" w:rsidP="008D1CB1">
      <w:pPr>
        <w:numPr>
          <w:ilvl w:val="0"/>
          <w:numId w:val="18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Стабильная активность на конкурсах и выставках:</w:t>
      </w:r>
      <w:r w:rsidRPr="00F50B9D">
        <w:rPr>
          <w:rFonts w:cs="Times New Roman"/>
          <w:sz w:val="24"/>
          <w:szCs w:val="24"/>
        </w:rPr>
        <w:t> количество студенческих работ, представленных на конкурсы, выросло на </w:t>
      </w:r>
      <w:r w:rsidRPr="00F50B9D">
        <w:rPr>
          <w:rFonts w:cs="Times New Roman"/>
          <w:b/>
          <w:bCs/>
          <w:sz w:val="24"/>
          <w:szCs w:val="24"/>
        </w:rPr>
        <w:t>191%</w:t>
      </w:r>
      <w:r w:rsidRPr="00F50B9D">
        <w:rPr>
          <w:rFonts w:cs="Times New Roman"/>
          <w:sz w:val="24"/>
          <w:szCs w:val="24"/>
        </w:rPr>
        <w:t> (с 45 до 1</w:t>
      </w:r>
      <w:r w:rsidR="00FD7442">
        <w:rPr>
          <w:rFonts w:cs="Times New Roman"/>
          <w:sz w:val="24"/>
          <w:szCs w:val="24"/>
        </w:rPr>
        <w:t>60</w:t>
      </w:r>
      <w:r w:rsidRPr="00F50B9D">
        <w:rPr>
          <w:rFonts w:cs="Times New Roman"/>
          <w:sz w:val="24"/>
          <w:szCs w:val="24"/>
        </w:rPr>
        <w:t>), а количество организованных выставок работ увеличилось на </w:t>
      </w:r>
      <w:r w:rsidRPr="00F50B9D">
        <w:rPr>
          <w:rFonts w:cs="Times New Roman"/>
          <w:b/>
          <w:bCs/>
          <w:sz w:val="24"/>
          <w:szCs w:val="24"/>
        </w:rPr>
        <w:t>233%</w:t>
      </w:r>
      <w:r w:rsidRPr="00F50B9D">
        <w:rPr>
          <w:rFonts w:cs="Times New Roman"/>
          <w:sz w:val="24"/>
          <w:szCs w:val="24"/>
        </w:rPr>
        <w:t> (с 6 до 2</w:t>
      </w:r>
      <w:r w:rsidR="005B68D0">
        <w:rPr>
          <w:rFonts w:cs="Times New Roman"/>
          <w:sz w:val="24"/>
          <w:szCs w:val="24"/>
        </w:rPr>
        <w:t>1</w:t>
      </w:r>
      <w:r w:rsidRPr="00F50B9D">
        <w:rPr>
          <w:rFonts w:cs="Times New Roman"/>
          <w:sz w:val="24"/>
          <w:szCs w:val="24"/>
        </w:rPr>
        <w:t>).</w:t>
      </w:r>
    </w:p>
    <w:p w14:paraId="283A0373" w14:textId="77777777" w:rsidR="00D2563C" w:rsidRPr="00F50B9D" w:rsidRDefault="00D2563C" w:rsidP="008D1CB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0A9E0C5" w14:textId="248F3EFE" w:rsidR="00D2563C" w:rsidRPr="00F50B9D" w:rsidRDefault="00D2563C" w:rsidP="008D1CB1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Проблемные зоны и вызовы.</w:t>
      </w:r>
    </w:p>
    <w:p w14:paraId="4241FD71" w14:textId="77777777" w:rsidR="00D2563C" w:rsidRPr="00F50B9D" w:rsidRDefault="00D2563C" w:rsidP="008D1CB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020BC90" w14:textId="77777777" w:rsidR="00D2563C" w:rsidRPr="00F50B9D" w:rsidRDefault="00D2563C" w:rsidP="008D1CB1">
      <w:pPr>
        <w:numPr>
          <w:ilvl w:val="0"/>
          <w:numId w:val="19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Нестабильность публикационной активности:</w:t>
      </w:r>
      <w:r w:rsidRPr="00F50B9D">
        <w:rPr>
          <w:rFonts w:cs="Times New Roman"/>
          <w:sz w:val="24"/>
          <w:szCs w:val="24"/>
        </w:rPr>
        <w:t> количество научных публикаций сначала увеличилось в 2023 году, а затем снизилось в 2024 году. В 2024 году количество публикаций снизилось на </w:t>
      </w:r>
      <w:r w:rsidRPr="00F50B9D">
        <w:rPr>
          <w:rFonts w:cs="Times New Roman"/>
          <w:b/>
          <w:bCs/>
          <w:sz w:val="24"/>
          <w:szCs w:val="24"/>
        </w:rPr>
        <w:t>20,13%</w:t>
      </w:r>
      <w:r w:rsidRPr="00F50B9D">
        <w:rPr>
          <w:rFonts w:cs="Times New Roman"/>
          <w:sz w:val="24"/>
          <w:szCs w:val="24"/>
        </w:rPr>
        <w:t> по сравнению с 2023 годом (313 → 250).</w:t>
      </w:r>
    </w:p>
    <w:p w14:paraId="02EE8F5F" w14:textId="77777777" w:rsidR="00D2563C" w:rsidRPr="00F50B9D" w:rsidRDefault="00D2563C" w:rsidP="008D1CB1">
      <w:pPr>
        <w:numPr>
          <w:ilvl w:val="0"/>
          <w:numId w:val="19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Низкая результативность инновационной деятельности:</w:t>
      </w:r>
      <w:r w:rsidRPr="00F50B9D">
        <w:rPr>
          <w:rFonts w:cs="Times New Roman"/>
          <w:sz w:val="24"/>
          <w:szCs w:val="24"/>
        </w:rPr>
        <w:t> практически отсутствуют результаты по внедрению результатов интеллектуальной деятельности (РИД) и получению охранных документов. Число патентно-информационных исследований сократилось до нуля в 2024 году. В 2024 году не было подано ни одной заявки на объекты интеллектуальной собственности.</w:t>
      </w:r>
    </w:p>
    <w:p w14:paraId="14FEE5B0" w14:textId="77777777" w:rsidR="00D2563C" w:rsidRPr="00F50B9D" w:rsidRDefault="00D2563C" w:rsidP="008D1CB1">
      <w:pPr>
        <w:numPr>
          <w:ilvl w:val="0"/>
          <w:numId w:val="19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Скромные результаты по грантовой деятельности:</w:t>
      </w:r>
      <w:r w:rsidRPr="00F50B9D">
        <w:rPr>
          <w:rFonts w:cs="Times New Roman"/>
          <w:sz w:val="24"/>
          <w:szCs w:val="24"/>
        </w:rPr>
        <w:t> количество выигранных студентами грантов остаётся крайне низким и сократится до нуля в 2024 году.</w:t>
      </w:r>
    </w:p>
    <w:p w14:paraId="11BE5F4E" w14:textId="14744FFE" w:rsidR="00D2563C" w:rsidRPr="00F50B9D" w:rsidRDefault="007577D1" w:rsidP="008D1CB1">
      <w:pPr>
        <w:numPr>
          <w:ilvl w:val="0"/>
          <w:numId w:val="19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Н</w:t>
      </w:r>
      <w:r w:rsidR="00D2563C" w:rsidRPr="00F50B9D">
        <w:rPr>
          <w:rFonts w:cs="Times New Roman"/>
          <w:b/>
          <w:bCs/>
          <w:sz w:val="24"/>
          <w:szCs w:val="24"/>
        </w:rPr>
        <w:t>еравномерная активность по факультетам:</w:t>
      </w:r>
      <w:r w:rsidR="00D2563C" w:rsidRPr="00F50B9D">
        <w:rPr>
          <w:rFonts w:cs="Times New Roman"/>
          <w:sz w:val="24"/>
          <w:szCs w:val="24"/>
        </w:rPr>
        <w:t xml:space="preserve"> ЕТФ демонстрирует крайне низкую вовлеченность.</w:t>
      </w:r>
    </w:p>
    <w:p w14:paraId="0921EA1F" w14:textId="77777777" w:rsidR="007577D1" w:rsidRPr="00F50B9D" w:rsidRDefault="007577D1" w:rsidP="008D1CB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EAE0BCC" w14:textId="77777777" w:rsidR="00F66D1B" w:rsidRPr="00F50B9D" w:rsidRDefault="00D2563C" w:rsidP="008D1CB1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Анализ по факультетам</w:t>
      </w:r>
    </w:p>
    <w:p w14:paraId="4F5AE6C6" w14:textId="754A4E62" w:rsidR="00D2563C" w:rsidRPr="00F50B9D" w:rsidRDefault="00D2563C" w:rsidP="008D1CB1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 xml:space="preserve"> </w:t>
      </w:r>
    </w:p>
    <w:p w14:paraId="6D541B4C" w14:textId="77777777" w:rsidR="00D2563C" w:rsidRPr="00F50B9D" w:rsidRDefault="00D2563C" w:rsidP="008D1CB1">
      <w:pPr>
        <w:numPr>
          <w:ilvl w:val="0"/>
          <w:numId w:val="20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lastRenderedPageBreak/>
        <w:t>Высокая активность:</w:t>
      </w:r>
    </w:p>
    <w:p w14:paraId="4EA82134" w14:textId="77777777" w:rsidR="00D2563C" w:rsidRPr="00F50B9D" w:rsidRDefault="00D2563C" w:rsidP="008D1CB1">
      <w:pPr>
        <w:numPr>
          <w:ilvl w:val="1"/>
          <w:numId w:val="20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Медицинский факультет (МФ)</w:t>
      </w:r>
      <w:r w:rsidRPr="00F50B9D">
        <w:rPr>
          <w:rFonts w:cs="Times New Roman"/>
          <w:sz w:val="24"/>
          <w:szCs w:val="24"/>
        </w:rPr>
        <w:t> демонстрирует высокую активность по участию в конференциях (92), количеству докладов (544) и публикаций (104) в 2024 году.</w:t>
      </w:r>
    </w:p>
    <w:p w14:paraId="230EA5A1" w14:textId="77777777" w:rsidR="00D2563C" w:rsidRPr="00F50B9D" w:rsidRDefault="00D2563C" w:rsidP="008D1CB1">
      <w:pPr>
        <w:numPr>
          <w:ilvl w:val="1"/>
          <w:numId w:val="20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Экономический факультет (ЭФ)</w:t>
      </w:r>
      <w:r w:rsidRPr="00F50B9D">
        <w:rPr>
          <w:rFonts w:cs="Times New Roman"/>
          <w:sz w:val="24"/>
          <w:szCs w:val="24"/>
        </w:rPr>
        <w:t> активно участвует в студенческих конференциях (105) и представляет студенческие работы на конкурсы (30).</w:t>
      </w:r>
    </w:p>
    <w:p w14:paraId="03F4CDE2" w14:textId="77777777" w:rsidR="00D2563C" w:rsidRPr="00F50B9D" w:rsidRDefault="00D2563C" w:rsidP="008D1CB1">
      <w:pPr>
        <w:numPr>
          <w:ilvl w:val="0"/>
          <w:numId w:val="20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Требуют внимания:</w:t>
      </w:r>
    </w:p>
    <w:p w14:paraId="618B1A03" w14:textId="77777777" w:rsidR="00D2563C" w:rsidRPr="00F50B9D" w:rsidRDefault="00D2563C" w:rsidP="008D1CB1">
      <w:pPr>
        <w:numPr>
          <w:ilvl w:val="1"/>
          <w:numId w:val="20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Естественно-технический факультет (ЕТФ)</w:t>
      </w:r>
      <w:r w:rsidRPr="00F50B9D">
        <w:rPr>
          <w:rFonts w:cs="Times New Roman"/>
          <w:sz w:val="24"/>
          <w:szCs w:val="24"/>
        </w:rPr>
        <w:t> характеризуется низкой вовлеченностью студентов в научно-исследовательскую деятельность по большинству показателей.</w:t>
      </w:r>
    </w:p>
    <w:p w14:paraId="3071C6CC" w14:textId="77777777" w:rsidR="00D2563C" w:rsidRPr="00F50B9D" w:rsidRDefault="00D2563C" w:rsidP="008D1CB1">
      <w:pPr>
        <w:numPr>
          <w:ilvl w:val="1"/>
          <w:numId w:val="20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Факультет международных отношений (ФМО)</w:t>
      </w:r>
      <w:r w:rsidRPr="00F50B9D">
        <w:rPr>
          <w:rFonts w:cs="Times New Roman"/>
          <w:sz w:val="24"/>
          <w:szCs w:val="24"/>
        </w:rPr>
        <w:t> также демонстрирует невысокую активность, особенно в части количества докладов (27) и публикаций (3).</w:t>
      </w:r>
    </w:p>
    <w:p w14:paraId="17E4548E" w14:textId="77777777" w:rsidR="00D2563C" w:rsidRPr="00F50B9D" w:rsidRDefault="00D2563C" w:rsidP="008D1CB1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3. Выводы:</w:t>
      </w:r>
    </w:p>
    <w:p w14:paraId="2D8C9A43" w14:textId="77777777" w:rsidR="00D2563C" w:rsidRPr="00F50B9D" w:rsidRDefault="00D2563C" w:rsidP="008D1CB1">
      <w:pPr>
        <w:numPr>
          <w:ilvl w:val="0"/>
          <w:numId w:val="21"/>
        </w:numPr>
        <w:tabs>
          <w:tab w:val="num" w:pos="720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Положительные аспекты:</w:t>
      </w:r>
    </w:p>
    <w:p w14:paraId="0606CB8B" w14:textId="77777777" w:rsidR="00D2563C" w:rsidRPr="00F50B9D" w:rsidRDefault="00D2563C" w:rsidP="008D1CB1">
      <w:pPr>
        <w:numPr>
          <w:ilvl w:val="1"/>
          <w:numId w:val="21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Увеличение общего числа студентов, вовлечённых в НИД (+9,93%).</w:t>
      </w:r>
    </w:p>
    <w:p w14:paraId="4DBB46BF" w14:textId="77777777" w:rsidR="00D2563C" w:rsidRPr="00F50B9D" w:rsidRDefault="00D2563C" w:rsidP="008D1CB1">
      <w:pPr>
        <w:numPr>
          <w:ilvl w:val="1"/>
          <w:numId w:val="21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Значительное увеличение числа докладов, представленных на научных конференциях (+80,49%).</w:t>
      </w:r>
    </w:p>
    <w:p w14:paraId="2495F085" w14:textId="77777777" w:rsidR="00D2563C" w:rsidRPr="00F50B9D" w:rsidRDefault="00D2563C" w:rsidP="008D1CB1">
      <w:pPr>
        <w:numPr>
          <w:ilvl w:val="0"/>
          <w:numId w:val="21"/>
        </w:numPr>
        <w:tabs>
          <w:tab w:val="num" w:pos="720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Проблемные области:</w:t>
      </w:r>
    </w:p>
    <w:p w14:paraId="2738DDB5" w14:textId="77777777" w:rsidR="00D2563C" w:rsidRPr="00F50B9D" w:rsidRDefault="00D2563C" w:rsidP="008D1CB1">
      <w:pPr>
        <w:numPr>
          <w:ilvl w:val="1"/>
          <w:numId w:val="21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Низкая эффективность инновационной деятельности (отсутствие внедрений РИД и заявок на объекты интеллектуальной собственности).</w:t>
      </w:r>
    </w:p>
    <w:p w14:paraId="4B9E35DB" w14:textId="77777777" w:rsidR="00D2563C" w:rsidRPr="00F50B9D" w:rsidRDefault="00D2563C" w:rsidP="008D1CB1">
      <w:pPr>
        <w:numPr>
          <w:ilvl w:val="1"/>
          <w:numId w:val="21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Неравномерная активность по факультетам (низкая активность на ЕТФ, ФМО).</w:t>
      </w:r>
    </w:p>
    <w:p w14:paraId="0F84E8E1" w14:textId="77777777" w:rsidR="00D2563C" w:rsidRPr="00F50B9D" w:rsidRDefault="00D2563C" w:rsidP="008D1CB1">
      <w:pPr>
        <w:numPr>
          <w:ilvl w:val="1"/>
          <w:numId w:val="21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Снижение активности в области патентно-информационных исследований (-100%).</w:t>
      </w:r>
    </w:p>
    <w:p w14:paraId="78E6BCCD" w14:textId="77777777" w:rsidR="00D2563C" w:rsidRPr="00F50B9D" w:rsidRDefault="00D2563C" w:rsidP="008D1CB1">
      <w:pPr>
        <w:numPr>
          <w:ilvl w:val="1"/>
          <w:numId w:val="21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Нулевое количество выигранных грантов в 2024 году.</w:t>
      </w:r>
    </w:p>
    <w:p w14:paraId="6E2B5C89" w14:textId="6B14E2BF" w:rsidR="00A86530" w:rsidRPr="00F50B9D" w:rsidRDefault="00D2563C" w:rsidP="008D1CB1">
      <w:pPr>
        <w:numPr>
          <w:ilvl w:val="1"/>
          <w:numId w:val="21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Снижение количества научных публикаций (-20,13% в 2024 году).</w:t>
      </w:r>
    </w:p>
    <w:p w14:paraId="1ED1D61C" w14:textId="77777777" w:rsidR="00F66D1B" w:rsidRPr="00F50B9D" w:rsidRDefault="00F66D1B" w:rsidP="00F66D1B">
      <w:pPr>
        <w:spacing w:after="0"/>
        <w:ind w:left="709"/>
        <w:jc w:val="both"/>
        <w:rPr>
          <w:rFonts w:cs="Times New Roman"/>
          <w:sz w:val="24"/>
          <w:szCs w:val="24"/>
        </w:rPr>
      </w:pPr>
    </w:p>
    <w:p w14:paraId="0184D037" w14:textId="755A6BE1" w:rsidR="00D2563C" w:rsidRPr="00F50B9D" w:rsidRDefault="00D2563C" w:rsidP="008D1CB1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Рекомендации:</w:t>
      </w:r>
    </w:p>
    <w:p w14:paraId="24648C78" w14:textId="77777777" w:rsidR="00F66D1B" w:rsidRPr="00F50B9D" w:rsidRDefault="00F66D1B" w:rsidP="008D1CB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5F348D5E" w14:textId="77777777" w:rsidR="00D2563C" w:rsidRPr="00F50B9D" w:rsidRDefault="00D2563C" w:rsidP="008D1CB1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В целях повышения эффективности научно-исследовательской деятельности студентов и достижения поставленных стратегических целей предлагается реализовать следующие мероприятия:</w:t>
      </w:r>
    </w:p>
    <w:p w14:paraId="7E20429C" w14:textId="7C98F678" w:rsidR="00D2563C" w:rsidRPr="00F50B9D" w:rsidRDefault="00D2563C" w:rsidP="008D1CB1">
      <w:pPr>
        <w:numPr>
          <w:ilvl w:val="0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Стимулирование инновационной деятельности и коммерциализации РИД:</w:t>
      </w:r>
    </w:p>
    <w:p w14:paraId="36A862D1" w14:textId="19513134" w:rsidR="00D2563C" w:rsidRPr="00F50B9D" w:rsidRDefault="00D2563C" w:rsidP="008D1CB1">
      <w:pPr>
        <w:numPr>
          <w:ilvl w:val="1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Цель:</w:t>
      </w:r>
      <w:r w:rsidRPr="00F50B9D">
        <w:rPr>
          <w:rFonts w:cs="Times New Roman"/>
          <w:sz w:val="24"/>
          <w:szCs w:val="24"/>
        </w:rPr>
        <w:t> увеличить количество заявок на объекты интеллектуальной собственности (ОИС) на </w:t>
      </w:r>
      <w:r w:rsidR="00F66D1B" w:rsidRPr="00F50B9D">
        <w:rPr>
          <w:rFonts w:cs="Times New Roman"/>
          <w:b/>
          <w:bCs/>
          <w:sz w:val="24"/>
          <w:szCs w:val="24"/>
        </w:rPr>
        <w:t>2</w:t>
      </w:r>
      <w:r w:rsidRPr="00F50B9D">
        <w:rPr>
          <w:rFonts w:cs="Times New Roman"/>
          <w:b/>
          <w:bCs/>
          <w:sz w:val="24"/>
          <w:szCs w:val="24"/>
        </w:rPr>
        <w:t>0%</w:t>
      </w:r>
      <w:r w:rsidRPr="00F50B9D">
        <w:rPr>
          <w:rFonts w:cs="Times New Roman"/>
          <w:sz w:val="24"/>
          <w:szCs w:val="24"/>
        </w:rPr>
        <w:t> к 2025 году.</w:t>
      </w:r>
    </w:p>
    <w:p w14:paraId="74E3C769" w14:textId="77777777" w:rsidR="00D2563C" w:rsidRPr="00F50B9D" w:rsidRDefault="00D2563C" w:rsidP="008D1CB1">
      <w:pPr>
        <w:numPr>
          <w:ilvl w:val="1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Мероприятия:</w:t>
      </w:r>
    </w:p>
    <w:p w14:paraId="6165FF07" w14:textId="77777777" w:rsidR="00D2563C" w:rsidRPr="00F50B9D" w:rsidRDefault="00D2563C" w:rsidP="008D1CB1">
      <w:pPr>
        <w:numPr>
          <w:ilvl w:val="2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Разработка программы поддержки студенческих стартапов, включающей наставничество, бизнес-планирование и доступ к инвестициям.</w:t>
      </w:r>
    </w:p>
    <w:p w14:paraId="20F5A15C" w14:textId="77777777" w:rsidR="00D2563C" w:rsidRPr="00F50B9D" w:rsidRDefault="00D2563C" w:rsidP="008D1CB1">
      <w:pPr>
        <w:numPr>
          <w:ilvl w:val="2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Проведение тренингов и мастер-классов по интеллектуальной собственности, патентованию и коммерциализации разработок.</w:t>
      </w:r>
    </w:p>
    <w:p w14:paraId="0A3C1CE5" w14:textId="77777777" w:rsidR="00D2563C" w:rsidRPr="00F50B9D" w:rsidRDefault="00D2563C" w:rsidP="008D1CB1">
      <w:pPr>
        <w:numPr>
          <w:ilvl w:val="2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Создание специализированного центра трансфера технологий для содействия внедрению студенческих разработок в промышленность.</w:t>
      </w:r>
    </w:p>
    <w:p w14:paraId="3F2D21D5" w14:textId="77777777" w:rsidR="00D2563C" w:rsidRPr="00F50B9D" w:rsidRDefault="00D2563C" w:rsidP="008D1CB1">
      <w:pPr>
        <w:numPr>
          <w:ilvl w:val="2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Введение KPI для преподавателей по вовлечению студентов в создание ОИС.</w:t>
      </w:r>
    </w:p>
    <w:p w14:paraId="4177BB66" w14:textId="19B8C46B" w:rsidR="00D2563C" w:rsidRPr="00F50B9D" w:rsidRDefault="00D2563C" w:rsidP="008D1CB1">
      <w:pPr>
        <w:numPr>
          <w:ilvl w:val="0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Активизация НИД на факультетах с низкими показателями (ЕТФ, ФМО):</w:t>
      </w:r>
    </w:p>
    <w:p w14:paraId="295D1BC9" w14:textId="77777777" w:rsidR="00D2563C" w:rsidRPr="00F50B9D" w:rsidRDefault="00D2563C" w:rsidP="008D1CB1">
      <w:pPr>
        <w:numPr>
          <w:ilvl w:val="1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Цель:</w:t>
      </w:r>
      <w:r w:rsidRPr="00F50B9D">
        <w:rPr>
          <w:rFonts w:cs="Times New Roman"/>
          <w:sz w:val="24"/>
          <w:szCs w:val="24"/>
        </w:rPr>
        <w:t> увеличить число студентов, участвующих в НИД на ЕТФ и ФМО, на </w:t>
      </w:r>
      <w:r w:rsidRPr="00F50B9D">
        <w:rPr>
          <w:rFonts w:cs="Times New Roman"/>
          <w:b/>
          <w:bCs/>
          <w:sz w:val="24"/>
          <w:szCs w:val="24"/>
        </w:rPr>
        <w:t>15%</w:t>
      </w:r>
      <w:r w:rsidRPr="00F50B9D">
        <w:rPr>
          <w:rFonts w:cs="Times New Roman"/>
          <w:sz w:val="24"/>
          <w:szCs w:val="24"/>
        </w:rPr>
        <w:t> к 2025 году.</w:t>
      </w:r>
    </w:p>
    <w:p w14:paraId="73FFBECA" w14:textId="77777777" w:rsidR="00D2563C" w:rsidRPr="00F50B9D" w:rsidRDefault="00D2563C" w:rsidP="008D1CB1">
      <w:pPr>
        <w:numPr>
          <w:ilvl w:val="1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Мероприятия:</w:t>
      </w:r>
    </w:p>
    <w:p w14:paraId="3547443E" w14:textId="77777777" w:rsidR="00D2563C" w:rsidRPr="00F50B9D" w:rsidRDefault="00D2563C" w:rsidP="008D1CB1">
      <w:pPr>
        <w:numPr>
          <w:ilvl w:val="2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Разработка индивидуальных планов мероприятий для каждого факультета, учитывающих их специфику.</w:t>
      </w:r>
    </w:p>
    <w:p w14:paraId="0A11D7EB" w14:textId="77777777" w:rsidR="00D2563C" w:rsidRPr="00F50B9D" w:rsidRDefault="00D2563C" w:rsidP="008D1CB1">
      <w:pPr>
        <w:numPr>
          <w:ilvl w:val="2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Создание студенческих научных кружков и лабораторий, стимулирующих исследовательскую активность.</w:t>
      </w:r>
    </w:p>
    <w:p w14:paraId="6994FA3B" w14:textId="77777777" w:rsidR="00D2563C" w:rsidRPr="00F50B9D" w:rsidRDefault="00D2563C" w:rsidP="008D1CB1">
      <w:pPr>
        <w:numPr>
          <w:ilvl w:val="2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Проведение мотивационных семинаров и конкурсов, направленных на привлечение студентов к науке.</w:t>
      </w:r>
    </w:p>
    <w:p w14:paraId="13509B8D" w14:textId="77777777" w:rsidR="00D2563C" w:rsidRPr="00F50B9D" w:rsidRDefault="00D2563C" w:rsidP="008D1CB1">
      <w:pPr>
        <w:numPr>
          <w:ilvl w:val="2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lastRenderedPageBreak/>
        <w:t>Включение результатов НИД в критерии оценки успеваемости студентов и преподавателей.</w:t>
      </w:r>
    </w:p>
    <w:p w14:paraId="166C3C34" w14:textId="325E6197" w:rsidR="00D2563C" w:rsidRPr="00F50B9D" w:rsidRDefault="00D2563C" w:rsidP="008D1CB1">
      <w:pPr>
        <w:numPr>
          <w:ilvl w:val="0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Поддержка публикационной активности:</w:t>
      </w:r>
    </w:p>
    <w:p w14:paraId="514E5169" w14:textId="77777777" w:rsidR="00D2563C" w:rsidRPr="00F50B9D" w:rsidRDefault="00D2563C" w:rsidP="008D1CB1">
      <w:pPr>
        <w:numPr>
          <w:ilvl w:val="1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Цель:</w:t>
      </w:r>
      <w:r w:rsidRPr="00F50B9D">
        <w:rPr>
          <w:rFonts w:cs="Times New Roman"/>
          <w:sz w:val="24"/>
          <w:szCs w:val="24"/>
        </w:rPr>
        <w:t> восстановить уровень публикаций до 350 к 2025 году.</w:t>
      </w:r>
    </w:p>
    <w:p w14:paraId="4495FDAA" w14:textId="77777777" w:rsidR="00D2563C" w:rsidRPr="00F50B9D" w:rsidRDefault="00D2563C" w:rsidP="008D1CB1">
      <w:pPr>
        <w:numPr>
          <w:ilvl w:val="1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Мероприятия:</w:t>
      </w:r>
    </w:p>
    <w:p w14:paraId="49313867" w14:textId="77777777" w:rsidR="00D2563C" w:rsidRPr="00F50B9D" w:rsidRDefault="00D2563C" w:rsidP="008D1CB1">
      <w:pPr>
        <w:numPr>
          <w:ilvl w:val="2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Предоставление студентам грантов на публикацию научных статей в рецензируемых журналах.</w:t>
      </w:r>
    </w:p>
    <w:p w14:paraId="004D9280" w14:textId="77777777" w:rsidR="00D2563C" w:rsidRPr="00F50B9D" w:rsidRDefault="00D2563C" w:rsidP="008D1CB1">
      <w:pPr>
        <w:numPr>
          <w:ilvl w:val="2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Организация курсов повышения квалификации по написанию научных статей.</w:t>
      </w:r>
    </w:p>
    <w:p w14:paraId="3AF9EC20" w14:textId="77777777" w:rsidR="00D2563C" w:rsidRPr="00F50B9D" w:rsidRDefault="00D2563C" w:rsidP="008D1CB1">
      <w:pPr>
        <w:numPr>
          <w:ilvl w:val="2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Увеличение финансирования для оплаты публикаций в международных журналах с высоким импакт-фактором.</w:t>
      </w:r>
    </w:p>
    <w:p w14:paraId="20E4673D" w14:textId="77777777" w:rsidR="00D2563C" w:rsidRPr="00F50B9D" w:rsidRDefault="00D2563C" w:rsidP="008D1CB1">
      <w:pPr>
        <w:numPr>
          <w:ilvl w:val="2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Введение системы премирования студентов и преподавателей за публикации.</w:t>
      </w:r>
    </w:p>
    <w:p w14:paraId="75594854" w14:textId="77777777" w:rsidR="00D2563C" w:rsidRPr="00F50B9D" w:rsidRDefault="00D2563C" w:rsidP="008D1CB1">
      <w:pPr>
        <w:numPr>
          <w:ilvl w:val="0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4. Развитие грантовой деятельности:</w:t>
      </w:r>
    </w:p>
    <w:p w14:paraId="7D38AF0E" w14:textId="7C4BC991" w:rsidR="00D2563C" w:rsidRPr="00F50B9D" w:rsidRDefault="00D2563C" w:rsidP="008D1CB1">
      <w:pPr>
        <w:numPr>
          <w:ilvl w:val="1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Цель:</w:t>
      </w:r>
      <w:r w:rsidRPr="00F50B9D">
        <w:rPr>
          <w:rFonts w:cs="Times New Roman"/>
          <w:sz w:val="24"/>
          <w:szCs w:val="24"/>
        </w:rPr>
        <w:t> привлечь грантовое финансирование для студенческих проектов на </w:t>
      </w:r>
      <w:r w:rsidR="00501063" w:rsidRPr="00F50B9D">
        <w:rPr>
          <w:rFonts w:cs="Times New Roman"/>
          <w:b/>
          <w:bCs/>
          <w:sz w:val="24"/>
          <w:szCs w:val="24"/>
        </w:rPr>
        <w:t>1</w:t>
      </w:r>
      <w:r w:rsidRPr="00F50B9D">
        <w:rPr>
          <w:rFonts w:cs="Times New Roman"/>
          <w:b/>
          <w:bCs/>
          <w:sz w:val="24"/>
          <w:szCs w:val="24"/>
        </w:rPr>
        <w:t>0%</w:t>
      </w:r>
      <w:r w:rsidRPr="00F50B9D">
        <w:rPr>
          <w:rFonts w:cs="Times New Roman"/>
          <w:sz w:val="24"/>
          <w:szCs w:val="24"/>
        </w:rPr>
        <w:t> к 2025 году.</w:t>
      </w:r>
    </w:p>
    <w:p w14:paraId="02A0A5B3" w14:textId="77777777" w:rsidR="00D2563C" w:rsidRPr="00F50B9D" w:rsidRDefault="00D2563C" w:rsidP="008D1CB1">
      <w:pPr>
        <w:numPr>
          <w:ilvl w:val="1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Мероприятия:</w:t>
      </w:r>
    </w:p>
    <w:p w14:paraId="68017002" w14:textId="77777777" w:rsidR="00D2563C" w:rsidRPr="00F50B9D" w:rsidRDefault="00D2563C" w:rsidP="008D1CB1">
      <w:pPr>
        <w:numPr>
          <w:ilvl w:val="2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Организация обучающих семинаров по подготовке заявок на гранты.</w:t>
      </w:r>
    </w:p>
    <w:p w14:paraId="1A32EE79" w14:textId="77777777" w:rsidR="00D2563C" w:rsidRPr="00F50B9D" w:rsidRDefault="00D2563C" w:rsidP="008D1CB1">
      <w:pPr>
        <w:numPr>
          <w:ilvl w:val="2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Привлечение экспертов для консультирования студентов при подготовке заявок.</w:t>
      </w:r>
    </w:p>
    <w:p w14:paraId="2EF35819" w14:textId="77777777" w:rsidR="00D2563C" w:rsidRPr="00F50B9D" w:rsidRDefault="00D2563C" w:rsidP="008D1CB1">
      <w:pPr>
        <w:numPr>
          <w:ilvl w:val="2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Создание базы данных потенциальных грантодателей и инвесторов.</w:t>
      </w:r>
    </w:p>
    <w:p w14:paraId="48877D24" w14:textId="77777777" w:rsidR="00D2563C" w:rsidRPr="00F50B9D" w:rsidRDefault="00D2563C" w:rsidP="008D1CB1">
      <w:pPr>
        <w:numPr>
          <w:ilvl w:val="2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Оказание административной поддержки студентам при подаче заявок на гранты.</w:t>
      </w:r>
    </w:p>
    <w:p w14:paraId="10D8A18D" w14:textId="77777777" w:rsidR="00D2563C" w:rsidRPr="00F50B9D" w:rsidRDefault="00D2563C" w:rsidP="008D1CB1">
      <w:pPr>
        <w:numPr>
          <w:ilvl w:val="0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5. Улучшение системы мотивации студентов и преподавателей:</w:t>
      </w:r>
    </w:p>
    <w:p w14:paraId="61BA5F09" w14:textId="77777777" w:rsidR="00D2563C" w:rsidRPr="00F50B9D" w:rsidRDefault="00D2563C" w:rsidP="008D1CB1">
      <w:pPr>
        <w:numPr>
          <w:ilvl w:val="1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Мероприятия:</w:t>
      </w:r>
    </w:p>
    <w:p w14:paraId="45DCBAAE" w14:textId="77777777" w:rsidR="00D2563C" w:rsidRPr="00F50B9D" w:rsidRDefault="00D2563C" w:rsidP="008D1CB1">
      <w:pPr>
        <w:numPr>
          <w:ilvl w:val="2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Введение системы рейтингования студентов по результатам НИД.</w:t>
      </w:r>
    </w:p>
    <w:p w14:paraId="3FF279F5" w14:textId="77777777" w:rsidR="00D2563C" w:rsidRPr="00F50B9D" w:rsidRDefault="00D2563C" w:rsidP="008D1CB1">
      <w:pPr>
        <w:numPr>
          <w:ilvl w:val="2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Увеличение стипендий для студентов, активно занимающихся научной деятельностью.</w:t>
      </w:r>
    </w:p>
    <w:p w14:paraId="543D7030" w14:textId="77777777" w:rsidR="00D2563C" w:rsidRPr="00F50B9D" w:rsidRDefault="00D2563C" w:rsidP="008D1CB1">
      <w:pPr>
        <w:numPr>
          <w:ilvl w:val="2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Премирование преподавателей за руководство студенческими научными проектами.</w:t>
      </w:r>
    </w:p>
    <w:p w14:paraId="5405C684" w14:textId="77777777" w:rsidR="00D2563C" w:rsidRPr="00F50B9D" w:rsidRDefault="00D2563C" w:rsidP="008D1CB1">
      <w:pPr>
        <w:numPr>
          <w:ilvl w:val="2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Присвоение звания “Лучший научный руководитель года”.</w:t>
      </w:r>
    </w:p>
    <w:p w14:paraId="7C9D9110" w14:textId="77777777" w:rsidR="00D2563C" w:rsidRPr="00F50B9D" w:rsidRDefault="00D2563C" w:rsidP="008D1CB1">
      <w:pPr>
        <w:numPr>
          <w:ilvl w:val="0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6. Мониторинг и оценка эффективности:</w:t>
      </w:r>
    </w:p>
    <w:p w14:paraId="43D30E38" w14:textId="77777777" w:rsidR="00D2563C" w:rsidRPr="00F50B9D" w:rsidRDefault="00D2563C" w:rsidP="008D1CB1">
      <w:pPr>
        <w:numPr>
          <w:ilvl w:val="1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Регулярный мониторинг показателей НИД (ежеквартально).</w:t>
      </w:r>
    </w:p>
    <w:p w14:paraId="12D55A7B" w14:textId="77777777" w:rsidR="00D2563C" w:rsidRPr="00F50B9D" w:rsidRDefault="00D2563C" w:rsidP="008D1CB1">
      <w:pPr>
        <w:numPr>
          <w:ilvl w:val="1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Анализ причин отклонений от плановых показателей.</w:t>
      </w:r>
    </w:p>
    <w:p w14:paraId="1DFCD5E3" w14:textId="77777777" w:rsidR="00D2563C" w:rsidRPr="00F50B9D" w:rsidRDefault="00D2563C" w:rsidP="008D1CB1">
      <w:pPr>
        <w:numPr>
          <w:ilvl w:val="1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Корректировка стратегии развития НИД на основе результатов мониторинга.</w:t>
      </w:r>
    </w:p>
    <w:p w14:paraId="07A61798" w14:textId="77777777" w:rsidR="00D2563C" w:rsidRPr="00F50B9D" w:rsidRDefault="00D2563C" w:rsidP="008D1CB1">
      <w:pPr>
        <w:numPr>
          <w:ilvl w:val="1"/>
          <w:numId w:val="2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Проведение опросов студентов и преподавателей для оценки удовлетворенности условиями для занятия наукой.</w:t>
      </w:r>
    </w:p>
    <w:p w14:paraId="09E7F580" w14:textId="77777777" w:rsidR="008D1CB1" w:rsidRPr="00F50B9D" w:rsidRDefault="008D1CB1" w:rsidP="008D1CB1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07839D11" w14:textId="367D8F1C" w:rsidR="00D2563C" w:rsidRPr="00F50B9D" w:rsidRDefault="00D2563C" w:rsidP="008D1CB1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50B9D">
        <w:rPr>
          <w:rFonts w:cs="Times New Roman"/>
          <w:sz w:val="24"/>
          <w:szCs w:val="24"/>
        </w:rPr>
        <w:t>Представленный анализ показывает как положительные тенденции в развитии научно-исследовательской деятельности студентов, так и проблемные области, требующие оперативного вмешательства и разработки конкретных мер поддержки. Реализация предложенных рекомендаций позволит повысить эффективность научно-исследовательской деятельности, увеличить вклад студентов в развитие науки и инноваций, а также повысить их конкурентоспособность на рынке труда.</w:t>
      </w:r>
    </w:p>
    <w:p w14:paraId="023C55A4" w14:textId="77777777" w:rsidR="00F12C76" w:rsidRPr="00F50B9D" w:rsidRDefault="00F12C76" w:rsidP="00D2563C">
      <w:pPr>
        <w:spacing w:after="0"/>
        <w:jc w:val="both"/>
        <w:rPr>
          <w:rFonts w:cs="Times New Roman"/>
          <w:sz w:val="24"/>
          <w:szCs w:val="24"/>
        </w:rPr>
      </w:pPr>
    </w:p>
    <w:p w14:paraId="7D1B4394" w14:textId="77777777" w:rsidR="00CE0E74" w:rsidRPr="00F50B9D" w:rsidRDefault="00CE0E74" w:rsidP="00D2563C">
      <w:pPr>
        <w:spacing w:after="0"/>
        <w:jc w:val="both"/>
        <w:rPr>
          <w:rFonts w:cs="Times New Roman"/>
          <w:sz w:val="24"/>
          <w:szCs w:val="24"/>
        </w:rPr>
      </w:pPr>
    </w:p>
    <w:p w14:paraId="08FE7EFA" w14:textId="77777777" w:rsidR="00CE0E74" w:rsidRPr="00F50B9D" w:rsidRDefault="00CE0E74" w:rsidP="00D2563C">
      <w:pPr>
        <w:spacing w:after="0"/>
        <w:jc w:val="both"/>
        <w:rPr>
          <w:rFonts w:cs="Times New Roman"/>
          <w:sz w:val="24"/>
          <w:szCs w:val="24"/>
        </w:rPr>
      </w:pPr>
    </w:p>
    <w:p w14:paraId="454B508C" w14:textId="187D8C88" w:rsidR="00CE0E74" w:rsidRPr="00F50B9D" w:rsidRDefault="00CE0E74" w:rsidP="00D2563C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Начальник Научно-технического</w:t>
      </w:r>
      <w:r w:rsidRPr="00F50B9D">
        <w:rPr>
          <w:rFonts w:cs="Times New Roman"/>
          <w:b/>
          <w:bCs/>
          <w:sz w:val="24"/>
          <w:szCs w:val="24"/>
        </w:rPr>
        <w:tab/>
      </w:r>
      <w:r w:rsidRPr="00F50B9D">
        <w:rPr>
          <w:rFonts w:cs="Times New Roman"/>
          <w:b/>
          <w:bCs/>
          <w:sz w:val="24"/>
          <w:szCs w:val="24"/>
        </w:rPr>
        <w:tab/>
        <w:t xml:space="preserve">                                            </w:t>
      </w:r>
      <w:r w:rsidR="00F50B9D">
        <w:rPr>
          <w:rFonts w:cs="Times New Roman"/>
          <w:b/>
          <w:bCs/>
          <w:sz w:val="24"/>
          <w:szCs w:val="24"/>
        </w:rPr>
        <w:t xml:space="preserve">          </w:t>
      </w:r>
      <w:r w:rsidRPr="00F50B9D">
        <w:rPr>
          <w:rFonts w:cs="Times New Roman"/>
          <w:b/>
          <w:bCs/>
          <w:sz w:val="24"/>
          <w:szCs w:val="24"/>
        </w:rPr>
        <w:t xml:space="preserve">А.Н. Гросс </w:t>
      </w:r>
    </w:p>
    <w:p w14:paraId="67E81390" w14:textId="6D46D695" w:rsidR="00CE0E74" w:rsidRPr="00F50B9D" w:rsidRDefault="00CE0E74" w:rsidP="00D2563C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F50B9D">
        <w:rPr>
          <w:rFonts w:cs="Times New Roman"/>
          <w:b/>
          <w:bCs/>
          <w:sz w:val="24"/>
          <w:szCs w:val="24"/>
        </w:rPr>
        <w:t>сопровождения НИУ</w:t>
      </w:r>
    </w:p>
    <w:sectPr w:rsidR="00CE0E74" w:rsidRPr="00F50B9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70C"/>
    <w:multiLevelType w:val="multilevel"/>
    <w:tmpl w:val="4B32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F5F6D"/>
    <w:multiLevelType w:val="multilevel"/>
    <w:tmpl w:val="E06059D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B6562"/>
    <w:multiLevelType w:val="multilevel"/>
    <w:tmpl w:val="4A40DC0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75CBB"/>
    <w:multiLevelType w:val="multilevel"/>
    <w:tmpl w:val="81BC9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5D0D97"/>
    <w:multiLevelType w:val="multilevel"/>
    <w:tmpl w:val="F7CA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A77DE"/>
    <w:multiLevelType w:val="multilevel"/>
    <w:tmpl w:val="7D94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74EA1"/>
    <w:multiLevelType w:val="multilevel"/>
    <w:tmpl w:val="6AB2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17248C"/>
    <w:multiLevelType w:val="multilevel"/>
    <w:tmpl w:val="7728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ED6FFE"/>
    <w:multiLevelType w:val="multilevel"/>
    <w:tmpl w:val="E4BA568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F176C1"/>
    <w:multiLevelType w:val="multilevel"/>
    <w:tmpl w:val="20E6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DC5429"/>
    <w:multiLevelType w:val="multilevel"/>
    <w:tmpl w:val="C7440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C17B8D"/>
    <w:multiLevelType w:val="multilevel"/>
    <w:tmpl w:val="49C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440D41"/>
    <w:multiLevelType w:val="multilevel"/>
    <w:tmpl w:val="9594BF9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077E06"/>
    <w:multiLevelType w:val="multilevel"/>
    <w:tmpl w:val="0B42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A64926"/>
    <w:multiLevelType w:val="multilevel"/>
    <w:tmpl w:val="06B0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C41E66"/>
    <w:multiLevelType w:val="multilevel"/>
    <w:tmpl w:val="98AA406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684C68"/>
    <w:multiLevelType w:val="multilevel"/>
    <w:tmpl w:val="FCF8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733E3B"/>
    <w:multiLevelType w:val="multilevel"/>
    <w:tmpl w:val="8446D4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2B3F4A"/>
    <w:multiLevelType w:val="hybridMultilevel"/>
    <w:tmpl w:val="85EC2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64C79"/>
    <w:multiLevelType w:val="hybridMultilevel"/>
    <w:tmpl w:val="1F22D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E1D69"/>
    <w:multiLevelType w:val="multilevel"/>
    <w:tmpl w:val="F6F2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E7655A"/>
    <w:multiLevelType w:val="multilevel"/>
    <w:tmpl w:val="1436D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835536">
    <w:abstractNumId w:val="3"/>
  </w:num>
  <w:num w:numId="2" w16cid:durableId="1054232614">
    <w:abstractNumId w:val="10"/>
  </w:num>
  <w:num w:numId="3" w16cid:durableId="573012297">
    <w:abstractNumId w:val="21"/>
  </w:num>
  <w:num w:numId="4" w16cid:durableId="966155892">
    <w:abstractNumId w:val="17"/>
  </w:num>
  <w:num w:numId="5" w16cid:durableId="896861651">
    <w:abstractNumId w:val="13"/>
  </w:num>
  <w:num w:numId="6" w16cid:durableId="287972400">
    <w:abstractNumId w:val="6"/>
  </w:num>
  <w:num w:numId="7" w16cid:durableId="2039352312">
    <w:abstractNumId w:val="4"/>
  </w:num>
  <w:num w:numId="8" w16cid:durableId="675617030">
    <w:abstractNumId w:val="16"/>
  </w:num>
  <w:num w:numId="9" w16cid:durableId="1523402122">
    <w:abstractNumId w:val="7"/>
  </w:num>
  <w:num w:numId="10" w16cid:durableId="1355112464">
    <w:abstractNumId w:val="0"/>
  </w:num>
  <w:num w:numId="11" w16cid:durableId="68885840">
    <w:abstractNumId w:val="5"/>
  </w:num>
  <w:num w:numId="12" w16cid:durableId="1580014888">
    <w:abstractNumId w:val="9"/>
  </w:num>
  <w:num w:numId="13" w16cid:durableId="146866321">
    <w:abstractNumId w:val="11"/>
  </w:num>
  <w:num w:numId="14" w16cid:durableId="591209652">
    <w:abstractNumId w:val="20"/>
  </w:num>
  <w:num w:numId="15" w16cid:durableId="1055543536">
    <w:abstractNumId w:val="14"/>
  </w:num>
  <w:num w:numId="16" w16cid:durableId="1394934405">
    <w:abstractNumId w:val="19"/>
  </w:num>
  <w:num w:numId="17" w16cid:durableId="2065910967">
    <w:abstractNumId w:val="18"/>
  </w:num>
  <w:num w:numId="18" w16cid:durableId="1848786138">
    <w:abstractNumId w:val="1"/>
  </w:num>
  <w:num w:numId="19" w16cid:durableId="1378823385">
    <w:abstractNumId w:val="15"/>
  </w:num>
  <w:num w:numId="20" w16cid:durableId="1169709272">
    <w:abstractNumId w:val="12"/>
  </w:num>
  <w:num w:numId="21" w16cid:durableId="899826403">
    <w:abstractNumId w:val="2"/>
  </w:num>
  <w:num w:numId="22" w16cid:durableId="8701426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02"/>
    <w:rsid w:val="00022F21"/>
    <w:rsid w:val="000D0887"/>
    <w:rsid w:val="002D232A"/>
    <w:rsid w:val="003F351B"/>
    <w:rsid w:val="0040494C"/>
    <w:rsid w:val="004425D2"/>
    <w:rsid w:val="00472729"/>
    <w:rsid w:val="004A5B40"/>
    <w:rsid w:val="00501063"/>
    <w:rsid w:val="005B68D0"/>
    <w:rsid w:val="00670002"/>
    <w:rsid w:val="006C0B77"/>
    <w:rsid w:val="006F6B99"/>
    <w:rsid w:val="007577D1"/>
    <w:rsid w:val="00810D79"/>
    <w:rsid w:val="008242FF"/>
    <w:rsid w:val="00870751"/>
    <w:rsid w:val="008D1CB1"/>
    <w:rsid w:val="00922C48"/>
    <w:rsid w:val="00A86530"/>
    <w:rsid w:val="00B915B7"/>
    <w:rsid w:val="00BE0557"/>
    <w:rsid w:val="00C64868"/>
    <w:rsid w:val="00CC32EC"/>
    <w:rsid w:val="00CE0E74"/>
    <w:rsid w:val="00D21B6B"/>
    <w:rsid w:val="00D2563C"/>
    <w:rsid w:val="00D940FC"/>
    <w:rsid w:val="00E9370D"/>
    <w:rsid w:val="00EA59DF"/>
    <w:rsid w:val="00EB12AB"/>
    <w:rsid w:val="00EE4070"/>
    <w:rsid w:val="00F12C76"/>
    <w:rsid w:val="00F20DE0"/>
    <w:rsid w:val="00F50B9D"/>
    <w:rsid w:val="00F66D1B"/>
    <w:rsid w:val="00FD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C2DC"/>
  <w15:chartTrackingRefBased/>
  <w15:docId w15:val="{ADB97CD1-22B9-4187-903F-26FD736A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0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0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0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0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0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0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0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0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0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00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000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000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7000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7000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7000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7000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700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0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0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0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0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000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700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00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0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000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7000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70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Гросс Александра Николаевна</dc:creator>
  <cp:keywords/>
  <dc:description/>
  <cp:lastModifiedBy>Гросс Александра Николаевна</cp:lastModifiedBy>
  <cp:revision>8</cp:revision>
  <dcterms:created xsi:type="dcterms:W3CDTF">2025-03-14T07:19:00Z</dcterms:created>
  <dcterms:modified xsi:type="dcterms:W3CDTF">2025-03-17T04:59:00Z</dcterms:modified>
</cp:coreProperties>
</file>